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F1E" w:rsidRPr="00554583" w:rsidRDefault="00704F1E" w:rsidP="009065E8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uto"/>
        <w:ind w:right="141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554583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Муниципальное </w:t>
      </w:r>
      <w:r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бюджетное</w:t>
      </w:r>
      <w:r w:rsidRPr="00554583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общеобразовательное учреждение лицей № 4</w:t>
      </w:r>
    </w:p>
    <w:p w:rsidR="00704F1E" w:rsidRPr="00554583" w:rsidRDefault="00704F1E" w:rsidP="009065E8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uto"/>
        <w:ind w:right="141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554583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города Россоши Россошанского муниципального района Воронежской области</w:t>
      </w:r>
    </w:p>
    <w:p w:rsidR="00704F1E" w:rsidRPr="00554583" w:rsidRDefault="00704F1E" w:rsidP="009065E8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uto"/>
        <w:ind w:right="141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704F1E" w:rsidRPr="00554583" w:rsidRDefault="00704F1E" w:rsidP="009065E8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uto"/>
        <w:ind w:right="141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704F1E" w:rsidRPr="00554583" w:rsidRDefault="00704F1E" w:rsidP="009065E8">
      <w:pPr>
        <w:suppressAutoHyphens/>
        <w:spacing w:after="0" w:line="240" w:lineRule="auto"/>
        <w:ind w:right="141"/>
        <w:jc w:val="center"/>
        <w:rPr>
          <w:rFonts w:ascii="Times New Roman" w:hAnsi="Times New Roman"/>
          <w:sz w:val="24"/>
          <w:szCs w:val="24"/>
          <w:u w:val="single"/>
          <w:lang w:val="uk-UA" w:eastAsia="ar-SA"/>
        </w:rPr>
      </w:pPr>
    </w:p>
    <w:p w:rsidR="00704F1E" w:rsidRPr="00554583" w:rsidRDefault="00704F1E" w:rsidP="009065E8">
      <w:pPr>
        <w:suppressAutoHyphens/>
        <w:spacing w:after="0" w:line="240" w:lineRule="auto"/>
        <w:ind w:right="141"/>
        <w:jc w:val="center"/>
        <w:rPr>
          <w:rFonts w:ascii="Times New Roman" w:hAnsi="Times New Roman"/>
          <w:sz w:val="24"/>
          <w:szCs w:val="24"/>
          <w:u w:val="single"/>
          <w:lang w:val="uk-UA" w:eastAsia="ar-SA"/>
        </w:rPr>
      </w:pPr>
    </w:p>
    <w:tbl>
      <w:tblPr>
        <w:tblW w:w="10207" w:type="dxa"/>
        <w:tblInd w:w="-318" w:type="dxa"/>
        <w:tblLayout w:type="fixed"/>
        <w:tblLook w:val="00A0"/>
      </w:tblPr>
      <w:tblGrid>
        <w:gridCol w:w="5103"/>
        <w:gridCol w:w="5104"/>
      </w:tblGrid>
      <w:tr w:rsidR="00704F1E" w:rsidRPr="00460BCC" w:rsidTr="00F639DE">
        <w:trPr>
          <w:trHeight w:val="2141"/>
        </w:trPr>
        <w:tc>
          <w:tcPr>
            <w:tcW w:w="5103" w:type="dxa"/>
          </w:tcPr>
          <w:p w:rsidR="00704F1E" w:rsidRPr="00554583" w:rsidRDefault="00704F1E" w:rsidP="00F639D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«РАССМОТРЕНО»</w:t>
            </w:r>
          </w:p>
          <w:p w:rsidR="00704F1E" w:rsidRPr="00554583" w:rsidRDefault="00704F1E" w:rsidP="00F639DE">
            <w:pPr>
              <w:tabs>
                <w:tab w:val="left" w:pos="3163"/>
              </w:tabs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04F1E" w:rsidRPr="00554583" w:rsidRDefault="00704F1E" w:rsidP="00F639DE">
            <w:pPr>
              <w:tabs>
                <w:tab w:val="left" w:pos="3163"/>
              </w:tabs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704F1E" w:rsidRPr="00554583" w:rsidRDefault="00704F1E" w:rsidP="00F639DE">
            <w:pPr>
              <w:tabs>
                <w:tab w:val="left" w:pos="3163"/>
              </w:tabs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04F1E" w:rsidRPr="00554583" w:rsidRDefault="00704F1E" w:rsidP="00F639DE">
            <w:pPr>
              <w:tabs>
                <w:tab w:val="left" w:pos="3163"/>
              </w:tabs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Масловская Ю.А.</w:t>
            </w:r>
          </w:p>
          <w:p w:rsidR="00704F1E" w:rsidRPr="00554583" w:rsidRDefault="00704F1E" w:rsidP="00F639D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04F1E" w:rsidRDefault="00704F1E" w:rsidP="00F639DE">
            <w:pPr>
              <w:tabs>
                <w:tab w:val="left" w:pos="3153"/>
              </w:tabs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Протокол </w:t>
            </w:r>
            <w:r w:rsidRPr="0055458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заседания МО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№ 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04F1E" w:rsidRPr="00552436" w:rsidRDefault="00704F1E" w:rsidP="00F639DE">
            <w:pPr>
              <w:tabs>
                <w:tab w:val="left" w:pos="3153"/>
              </w:tabs>
              <w:spacing w:after="0" w:line="240" w:lineRule="auto"/>
              <w:ind w:right="14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«26» августа 2021</w:t>
            </w: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104" w:type="dxa"/>
          </w:tcPr>
          <w:p w:rsidR="00704F1E" w:rsidRPr="00554583" w:rsidRDefault="00704F1E" w:rsidP="00F639D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«УТВЕРЖДАЮ»</w:t>
            </w:r>
          </w:p>
          <w:p w:rsidR="00704F1E" w:rsidRPr="00554583" w:rsidRDefault="00704F1E" w:rsidP="00F639D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04F1E" w:rsidRPr="00554583" w:rsidRDefault="00704F1E" w:rsidP="00F639D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</w:t>
            </w:r>
          </w:p>
          <w:p w:rsidR="00704F1E" w:rsidRPr="00554583" w:rsidRDefault="00704F1E" w:rsidP="00F639D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04F1E" w:rsidRPr="00554583" w:rsidRDefault="00704F1E" w:rsidP="00F639D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____________________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Заграничнова А.Г.</w:t>
            </w:r>
          </w:p>
          <w:p w:rsidR="00704F1E" w:rsidRPr="00554583" w:rsidRDefault="00704F1E" w:rsidP="00F639D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04F1E" w:rsidRPr="00554583" w:rsidRDefault="00704F1E" w:rsidP="00F639D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Приказ  № </w:t>
            </w:r>
            <w:r w:rsidR="00A139E6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  <w:r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-общ.</w:t>
            </w:r>
          </w:p>
          <w:p w:rsidR="00704F1E" w:rsidRPr="00554583" w:rsidRDefault="00A139E6" w:rsidP="00F639D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 «3</w:t>
            </w:r>
            <w:r w:rsidR="00704F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1»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августа</w:t>
            </w:r>
            <w:r w:rsidR="00704F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1 г"/>
              </w:smartTagPr>
              <w:r w:rsidR="00704F1E">
                <w:rPr>
                  <w:rFonts w:ascii="Times New Roman" w:hAnsi="Times New Roman"/>
                  <w:sz w:val="24"/>
                  <w:szCs w:val="24"/>
                  <w:lang w:eastAsia="ru-RU"/>
                </w:rPr>
                <w:t>2021</w:t>
              </w:r>
              <w:r w:rsidR="00704F1E" w:rsidRPr="00554583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г</w:t>
              </w:r>
            </w:smartTag>
            <w:r w:rsidR="00704F1E" w:rsidRPr="0055458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704F1E" w:rsidRPr="00554583" w:rsidRDefault="00704F1E" w:rsidP="00F639DE">
            <w:pPr>
              <w:spacing w:after="0" w:line="240" w:lineRule="auto"/>
              <w:ind w:right="141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</w:tbl>
    <w:p w:rsidR="00704F1E" w:rsidRPr="00554583" w:rsidRDefault="00704F1E" w:rsidP="009065E8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eastAsia="uk-UA"/>
        </w:rPr>
      </w:pPr>
    </w:p>
    <w:p w:rsidR="00704F1E" w:rsidRPr="00A139E6" w:rsidRDefault="00704F1E" w:rsidP="009065E8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eastAsia="uk-UA"/>
        </w:rPr>
      </w:pPr>
    </w:p>
    <w:p w:rsidR="00704F1E" w:rsidRPr="00554583" w:rsidRDefault="00704F1E" w:rsidP="009065E8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704F1E" w:rsidRPr="00554583" w:rsidRDefault="00704F1E" w:rsidP="009065E8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704F1E" w:rsidRPr="00554583" w:rsidRDefault="00704F1E" w:rsidP="009065E8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704F1E" w:rsidRPr="00554583" w:rsidRDefault="00704F1E" w:rsidP="009065E8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554583">
        <w:rPr>
          <w:rFonts w:ascii="Times New Roman" w:hAnsi="Times New Roman"/>
          <w:b/>
          <w:sz w:val="24"/>
          <w:szCs w:val="24"/>
          <w:lang w:val="uk-UA" w:eastAsia="uk-UA"/>
        </w:rPr>
        <w:t>Р А Б О Ч А Я   П Р О Г Р А М М А</w:t>
      </w:r>
    </w:p>
    <w:p w:rsidR="00704F1E" w:rsidRPr="00554583" w:rsidRDefault="00704F1E" w:rsidP="009065E8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val="uk-UA" w:eastAsia="uk-UA"/>
        </w:rPr>
      </w:pPr>
    </w:p>
    <w:p w:rsidR="00704F1E" w:rsidRPr="00554583" w:rsidRDefault="00704F1E" w:rsidP="009065E8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val="uk-UA" w:eastAsia="uk-UA"/>
        </w:rPr>
      </w:pPr>
      <w:r w:rsidRPr="00554583">
        <w:rPr>
          <w:rFonts w:ascii="Times New Roman" w:hAnsi="Times New Roman"/>
          <w:bCs/>
          <w:sz w:val="24"/>
          <w:szCs w:val="24"/>
          <w:lang w:val="uk-UA" w:eastAsia="uk-UA"/>
        </w:rPr>
        <w:t xml:space="preserve">По 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технологии</w:t>
      </w:r>
      <w:r w:rsidRPr="00554583">
        <w:rPr>
          <w:rFonts w:ascii="Times New Roman" w:hAnsi="Times New Roman"/>
          <w:bCs/>
          <w:sz w:val="24"/>
          <w:szCs w:val="24"/>
          <w:lang w:val="uk-UA" w:eastAsia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(</w:t>
      </w:r>
      <w:r w:rsidRPr="00554583">
        <w:rPr>
          <w:rFonts w:ascii="Times New Roman" w:hAnsi="Times New Roman"/>
          <w:bCs/>
          <w:sz w:val="24"/>
          <w:szCs w:val="24"/>
          <w:lang w:val="uk-UA" w:eastAsia="uk-UA"/>
        </w:rPr>
        <w:t xml:space="preserve">базовый </w:t>
      </w:r>
      <w:r>
        <w:rPr>
          <w:rFonts w:ascii="Times New Roman" w:hAnsi="Times New Roman"/>
          <w:bCs/>
          <w:sz w:val="24"/>
          <w:szCs w:val="24"/>
          <w:lang w:val="uk-UA" w:eastAsia="uk-UA"/>
        </w:rPr>
        <w:t>урівень)</w:t>
      </w:r>
    </w:p>
    <w:p w:rsidR="00704F1E" w:rsidRPr="00554583" w:rsidRDefault="00704F1E" w:rsidP="009065E8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704F1E" w:rsidRPr="00554583" w:rsidRDefault="00704F1E" w:rsidP="009065E8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704F1E" w:rsidRPr="00554583" w:rsidRDefault="00704F1E" w:rsidP="009065E8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>Уровень</w:t>
      </w:r>
      <w:r w:rsidRPr="00554583">
        <w:rPr>
          <w:rFonts w:ascii="Times New Roman" w:hAnsi="Times New Roman"/>
          <w:bCs/>
          <w:sz w:val="24"/>
          <w:szCs w:val="24"/>
          <w:lang w:eastAsia="uk-UA"/>
        </w:rPr>
        <w:t xml:space="preserve"> общего образования – </w:t>
      </w:r>
      <w:r w:rsidRPr="00554583">
        <w:rPr>
          <w:rFonts w:ascii="Times New Roman" w:hAnsi="Times New Roman"/>
          <w:bCs/>
          <w:sz w:val="24"/>
          <w:szCs w:val="24"/>
          <w:lang w:val="uk-UA" w:eastAsia="uk-UA"/>
        </w:rPr>
        <w:t xml:space="preserve">начальное </w:t>
      </w:r>
      <w:r w:rsidRPr="00554583">
        <w:rPr>
          <w:rFonts w:ascii="Times New Roman" w:hAnsi="Times New Roman"/>
          <w:bCs/>
          <w:sz w:val="24"/>
          <w:szCs w:val="24"/>
          <w:lang w:eastAsia="uk-UA"/>
        </w:rPr>
        <w:t>общее образование, 1-4 класс</w:t>
      </w:r>
    </w:p>
    <w:p w:rsidR="00704F1E" w:rsidRPr="00554583" w:rsidRDefault="00704F1E" w:rsidP="009065E8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eastAsia="uk-UA"/>
        </w:rPr>
      </w:pPr>
    </w:p>
    <w:p w:rsidR="00704F1E" w:rsidRPr="00554583" w:rsidRDefault="00704F1E" w:rsidP="009065E8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val="uk-UA" w:eastAsia="uk-UA"/>
        </w:rPr>
      </w:pPr>
    </w:p>
    <w:p w:rsidR="00704F1E" w:rsidRDefault="00704F1E" w:rsidP="009065E8">
      <w:pPr>
        <w:spacing w:line="240" w:lineRule="auto"/>
        <w:ind w:right="141"/>
        <w:jc w:val="right"/>
        <w:rPr>
          <w:rFonts w:ascii="Times New Roman" w:hAnsi="Times New Roman"/>
          <w:bCs/>
          <w:sz w:val="24"/>
          <w:szCs w:val="24"/>
          <w:lang w:val="uk-UA" w:eastAsia="uk-UA"/>
        </w:rPr>
      </w:pPr>
      <w:r w:rsidRPr="00554583">
        <w:rPr>
          <w:rFonts w:ascii="Times New Roman" w:hAnsi="Times New Roman"/>
          <w:bCs/>
          <w:sz w:val="24"/>
          <w:szCs w:val="24"/>
          <w:lang w:val="uk-UA" w:eastAsia="uk-UA"/>
        </w:rPr>
        <w:t>ФИО учителя: Кругликова Л.В.</w:t>
      </w:r>
    </w:p>
    <w:p w:rsidR="00704F1E" w:rsidRDefault="00704F1E" w:rsidP="009065E8">
      <w:pPr>
        <w:spacing w:line="240" w:lineRule="auto"/>
        <w:ind w:right="141"/>
        <w:jc w:val="right"/>
        <w:rPr>
          <w:rFonts w:ascii="Times New Roman" w:hAnsi="Times New Roman"/>
          <w:bCs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4"/>
          <w:szCs w:val="24"/>
          <w:lang w:val="uk-UA" w:eastAsia="uk-UA"/>
        </w:rPr>
        <w:t>Денисенко А.М.</w:t>
      </w:r>
    </w:p>
    <w:p w:rsidR="00704F1E" w:rsidRPr="00554583" w:rsidRDefault="00704F1E" w:rsidP="009065E8">
      <w:pPr>
        <w:spacing w:line="240" w:lineRule="auto"/>
        <w:ind w:right="141"/>
        <w:jc w:val="right"/>
        <w:rPr>
          <w:rFonts w:ascii="Times New Roman" w:hAnsi="Times New Roman"/>
          <w:bCs/>
          <w:color w:val="0070C0"/>
          <w:sz w:val="24"/>
          <w:szCs w:val="24"/>
          <w:lang w:val="uk-UA" w:eastAsia="uk-UA"/>
        </w:rPr>
      </w:pPr>
    </w:p>
    <w:p w:rsidR="00704F1E" w:rsidRPr="00554583" w:rsidRDefault="00704F1E" w:rsidP="009065E8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eastAsia="uk-UA"/>
        </w:rPr>
      </w:pPr>
    </w:p>
    <w:p w:rsidR="00704F1E" w:rsidRPr="00554583" w:rsidRDefault="00704F1E" w:rsidP="009065E8">
      <w:pPr>
        <w:spacing w:line="240" w:lineRule="auto"/>
        <w:ind w:right="14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704F1E" w:rsidRPr="00554583" w:rsidRDefault="00704F1E" w:rsidP="009065E8">
      <w:pPr>
        <w:spacing w:line="240" w:lineRule="auto"/>
        <w:ind w:right="141"/>
        <w:jc w:val="center"/>
        <w:rPr>
          <w:rFonts w:ascii="Times New Roman" w:hAnsi="Times New Roman"/>
          <w:bCs/>
          <w:sz w:val="24"/>
          <w:szCs w:val="24"/>
          <w:lang w:val="uk-UA" w:eastAsia="uk-UA"/>
        </w:rPr>
      </w:pPr>
    </w:p>
    <w:p w:rsidR="00704F1E" w:rsidRPr="00554583" w:rsidRDefault="00704F1E" w:rsidP="009065E8">
      <w:pPr>
        <w:spacing w:after="0" w:line="240" w:lineRule="auto"/>
        <w:ind w:right="141"/>
        <w:rPr>
          <w:rFonts w:ascii="Times New Roman" w:hAnsi="Times New Roman"/>
          <w:sz w:val="24"/>
          <w:szCs w:val="24"/>
        </w:rPr>
      </w:pPr>
    </w:p>
    <w:p w:rsidR="00704F1E" w:rsidRPr="00554583" w:rsidRDefault="00704F1E" w:rsidP="009065E8">
      <w:pPr>
        <w:spacing w:after="0" w:line="240" w:lineRule="auto"/>
        <w:ind w:right="141"/>
        <w:jc w:val="center"/>
        <w:rPr>
          <w:rFonts w:ascii="Times New Roman" w:hAnsi="Times New Roman"/>
          <w:sz w:val="24"/>
          <w:szCs w:val="24"/>
        </w:rPr>
      </w:pPr>
    </w:p>
    <w:p w:rsidR="00704F1E" w:rsidRDefault="00704F1E" w:rsidP="009065E8">
      <w:pPr>
        <w:pStyle w:val="ab"/>
        <w:jc w:val="center"/>
        <w:rPr>
          <w:rFonts w:ascii="Times New Roman" w:hAnsi="Times New Roman"/>
          <w:bCs/>
          <w:sz w:val="24"/>
          <w:szCs w:val="24"/>
          <w:lang w:eastAsia="uk-UA"/>
        </w:rPr>
      </w:pPr>
      <w:r>
        <w:rPr>
          <w:rFonts w:ascii="Times New Roman" w:hAnsi="Times New Roman"/>
          <w:bCs/>
          <w:sz w:val="24"/>
          <w:szCs w:val="24"/>
          <w:lang w:eastAsia="uk-UA"/>
        </w:rPr>
        <w:t xml:space="preserve">2021 </w:t>
      </w:r>
      <w:r w:rsidRPr="00552436">
        <w:rPr>
          <w:rFonts w:ascii="Times New Roman" w:hAnsi="Times New Roman"/>
          <w:bCs/>
          <w:sz w:val="24"/>
          <w:szCs w:val="24"/>
          <w:lang w:eastAsia="uk-UA"/>
        </w:rPr>
        <w:t>год</w:t>
      </w:r>
    </w:p>
    <w:p w:rsidR="00704F1E" w:rsidRDefault="00704F1E" w:rsidP="009065E8">
      <w:pPr>
        <w:pStyle w:val="ab"/>
        <w:jc w:val="center"/>
        <w:rPr>
          <w:rFonts w:ascii="Times New Roman" w:hAnsi="Times New Roman"/>
          <w:bCs/>
          <w:sz w:val="24"/>
          <w:szCs w:val="24"/>
          <w:lang w:eastAsia="uk-UA"/>
        </w:rPr>
      </w:pPr>
    </w:p>
    <w:p w:rsidR="00704F1E" w:rsidRDefault="00704F1E" w:rsidP="009065E8">
      <w:pPr>
        <w:pStyle w:val="ab"/>
        <w:jc w:val="center"/>
        <w:rPr>
          <w:rStyle w:val="1"/>
          <w:color w:val="000000"/>
          <w:sz w:val="28"/>
          <w:szCs w:val="28"/>
        </w:rPr>
      </w:pPr>
      <w:r w:rsidRPr="001435C3">
        <w:rPr>
          <w:rStyle w:val="1"/>
          <w:color w:val="000000"/>
          <w:sz w:val="28"/>
          <w:szCs w:val="28"/>
        </w:rPr>
        <w:lastRenderedPageBreak/>
        <w:t>Пояснительная записка</w:t>
      </w:r>
    </w:p>
    <w:p w:rsidR="00704F1E" w:rsidRPr="001435C3" w:rsidRDefault="00704F1E" w:rsidP="009065E8">
      <w:pPr>
        <w:pStyle w:val="ab"/>
        <w:jc w:val="center"/>
        <w:rPr>
          <w:rStyle w:val="1"/>
          <w:color w:val="000000"/>
          <w:sz w:val="28"/>
          <w:szCs w:val="28"/>
        </w:rPr>
      </w:pPr>
    </w:p>
    <w:p w:rsidR="00704F1E" w:rsidRPr="00DA0044" w:rsidRDefault="00704F1E" w:rsidP="009065E8">
      <w:pPr>
        <w:spacing w:after="0" w:line="240" w:lineRule="auto"/>
        <w:ind w:right="141"/>
        <w:jc w:val="both"/>
        <w:rPr>
          <w:rFonts w:ascii="Times New Roman" w:hAnsi="Times New Roman"/>
          <w:color w:val="000000"/>
          <w:sz w:val="24"/>
          <w:szCs w:val="24"/>
        </w:rPr>
      </w:pPr>
      <w:r w:rsidRPr="00DA0044">
        <w:rPr>
          <w:rFonts w:ascii="Times New Roman" w:hAnsi="Times New Roman"/>
          <w:sz w:val="24"/>
          <w:szCs w:val="24"/>
        </w:rPr>
        <w:t xml:space="preserve">      Настоящая программа по курсу «Технология» </w:t>
      </w:r>
      <w:r w:rsidRPr="00DA0044">
        <w:rPr>
          <w:rFonts w:ascii="Times New Roman" w:hAnsi="Times New Roman"/>
          <w:color w:val="000000"/>
          <w:sz w:val="24"/>
          <w:szCs w:val="24"/>
        </w:rPr>
        <w:t xml:space="preserve">на 2021/22 учебный год  для обучающихся </w:t>
      </w:r>
      <w:r w:rsidRPr="00DA0044">
        <w:rPr>
          <w:rFonts w:ascii="Times New Roman" w:hAnsi="Times New Roman"/>
          <w:sz w:val="24"/>
          <w:szCs w:val="24"/>
        </w:rPr>
        <w:t xml:space="preserve">1-4 класса </w:t>
      </w:r>
      <w:r w:rsidRPr="00DA0044">
        <w:rPr>
          <w:rFonts w:ascii="Times New Roman" w:hAnsi="Times New Roman"/>
          <w:color w:val="000000"/>
          <w:sz w:val="24"/>
          <w:szCs w:val="24"/>
        </w:rPr>
        <w:t>МБОУ лицей № 4 разработана на основании:</w:t>
      </w:r>
    </w:p>
    <w:p w:rsidR="00704F1E" w:rsidRPr="004F07A4" w:rsidRDefault="00704F1E" w:rsidP="00DA0044">
      <w:pPr>
        <w:numPr>
          <w:ilvl w:val="0"/>
          <w:numId w:val="30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704F1E" w:rsidRPr="004F07A4" w:rsidRDefault="00704F1E" w:rsidP="00DA0044">
      <w:pPr>
        <w:numPr>
          <w:ilvl w:val="0"/>
          <w:numId w:val="30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704F1E" w:rsidRDefault="00704F1E" w:rsidP="00DA0044">
      <w:pPr>
        <w:numPr>
          <w:ilvl w:val="0"/>
          <w:numId w:val="30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приказа Минобрнауки от 31.05.2021 № 286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«Об утверждении ФГОС </w:t>
      </w:r>
      <w:r>
        <w:rPr>
          <w:rFonts w:ascii="Times New Roman" w:hAnsi="Times New Roman"/>
          <w:color w:val="000000"/>
          <w:sz w:val="24"/>
          <w:szCs w:val="24"/>
        </w:rPr>
        <w:t>начального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общего образования»;</w:t>
      </w:r>
    </w:p>
    <w:p w:rsidR="00704F1E" w:rsidRDefault="00704F1E" w:rsidP="00DA0044">
      <w:pPr>
        <w:numPr>
          <w:ilvl w:val="0"/>
          <w:numId w:val="30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704F1E" w:rsidRDefault="00704F1E" w:rsidP="00DA0044">
      <w:pPr>
        <w:numPr>
          <w:ilvl w:val="0"/>
          <w:numId w:val="30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  <w:r w:rsidRPr="00DA004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04F1E" w:rsidRPr="00DA0044" w:rsidRDefault="00704F1E" w:rsidP="00DA0044">
      <w:pPr>
        <w:numPr>
          <w:ilvl w:val="0"/>
          <w:numId w:val="30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A0044">
        <w:rPr>
          <w:rFonts w:ascii="Times New Roman" w:hAnsi="Times New Roman"/>
          <w:color w:val="000000"/>
          <w:sz w:val="24"/>
          <w:szCs w:val="24"/>
        </w:rPr>
        <w:t>концепции преподавания предмета «Технология» в Российской Федерации, утвержденной распоряжением Правительства от 09.04.2016 № 637-р;</w:t>
      </w:r>
    </w:p>
    <w:p w:rsidR="00704F1E" w:rsidRPr="004F07A4" w:rsidRDefault="00704F1E" w:rsidP="00DA0044">
      <w:pPr>
        <w:numPr>
          <w:ilvl w:val="0"/>
          <w:numId w:val="30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E401FE">
        <w:rPr>
          <w:rFonts w:ascii="Times New Roman" w:hAnsi="Times New Roman"/>
          <w:color w:val="000000"/>
          <w:sz w:val="24"/>
          <w:szCs w:val="24"/>
        </w:rPr>
        <w:t>Основн</w:t>
      </w:r>
      <w:r>
        <w:rPr>
          <w:rFonts w:ascii="Times New Roman" w:hAnsi="Times New Roman"/>
          <w:color w:val="000000"/>
          <w:sz w:val="24"/>
          <w:szCs w:val="24"/>
        </w:rPr>
        <w:t>ой образовательной программы</w:t>
      </w:r>
      <w:r w:rsidRPr="00E401FE">
        <w:rPr>
          <w:rFonts w:ascii="Times New Roman" w:hAnsi="Times New Roman"/>
          <w:color w:val="000000"/>
          <w:sz w:val="24"/>
          <w:szCs w:val="24"/>
        </w:rPr>
        <w:t xml:space="preserve"> начального общего образования МБОУ лицей №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401FE">
        <w:rPr>
          <w:rFonts w:ascii="Times New Roman" w:hAnsi="Times New Roman"/>
          <w:color w:val="000000"/>
          <w:sz w:val="24"/>
          <w:szCs w:val="24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F07A4">
        <w:rPr>
          <w:rFonts w:ascii="Times New Roman" w:hAnsi="Times New Roman"/>
          <w:color w:val="000000"/>
          <w:sz w:val="24"/>
          <w:szCs w:val="24"/>
        </w:rPr>
        <w:t>утвержденн</w:t>
      </w:r>
      <w:r>
        <w:rPr>
          <w:rFonts w:ascii="Times New Roman" w:hAnsi="Times New Roman"/>
          <w:color w:val="000000"/>
          <w:sz w:val="24"/>
          <w:szCs w:val="24"/>
        </w:rPr>
        <w:t>ой пр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иказом </w:t>
      </w:r>
      <w:r>
        <w:rPr>
          <w:rFonts w:ascii="Times New Roman" w:hAnsi="Times New Roman"/>
          <w:color w:val="000000"/>
          <w:sz w:val="24"/>
          <w:szCs w:val="24"/>
        </w:rPr>
        <w:t xml:space="preserve"> № 53-общ. от 29.06.2021;</w:t>
      </w:r>
    </w:p>
    <w:p w:rsidR="00704F1E" w:rsidRPr="0060575E" w:rsidRDefault="00704F1E" w:rsidP="00DA0044">
      <w:pPr>
        <w:numPr>
          <w:ilvl w:val="0"/>
          <w:numId w:val="30"/>
        </w:numPr>
        <w:tabs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7A4">
        <w:rPr>
          <w:rFonts w:ascii="Times New Roman" w:hAnsi="Times New Roman"/>
          <w:color w:val="000000"/>
          <w:sz w:val="24"/>
          <w:szCs w:val="24"/>
        </w:rPr>
        <w:t xml:space="preserve">учебного плана </w:t>
      </w:r>
      <w:r>
        <w:rPr>
          <w:rFonts w:ascii="Times New Roman" w:hAnsi="Times New Roman"/>
          <w:color w:val="000000"/>
          <w:sz w:val="24"/>
          <w:szCs w:val="24"/>
        </w:rPr>
        <w:t>начального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общего образования, утвержденного приказом МБ</w:t>
      </w:r>
      <w:r>
        <w:rPr>
          <w:rFonts w:ascii="Times New Roman" w:hAnsi="Times New Roman"/>
          <w:color w:val="000000"/>
          <w:sz w:val="24"/>
          <w:szCs w:val="24"/>
        </w:rPr>
        <w:t>ОУ лицей № 4 от 31.08.2021 № 57–общ.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«О</w:t>
      </w:r>
      <w:r>
        <w:rPr>
          <w:rFonts w:ascii="Times New Roman" w:hAnsi="Times New Roman"/>
          <w:color w:val="000000"/>
          <w:sz w:val="24"/>
          <w:szCs w:val="24"/>
        </w:rPr>
        <w:t>б</w:t>
      </w:r>
      <w:r w:rsidRPr="004F07A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утверждении планов НОО, ООО, СОО и индивидуальных учебных планов на 2021 – 2022 учебный год</w:t>
      </w:r>
      <w:r w:rsidRPr="004F07A4">
        <w:rPr>
          <w:rFonts w:ascii="Times New Roman" w:hAnsi="Times New Roman"/>
          <w:color w:val="000000"/>
          <w:sz w:val="24"/>
          <w:szCs w:val="24"/>
        </w:rPr>
        <w:t>».</w:t>
      </w:r>
    </w:p>
    <w:p w:rsidR="00704F1E" w:rsidRPr="00DA0044" w:rsidRDefault="00704F1E" w:rsidP="009065E8">
      <w:pPr>
        <w:spacing w:after="0" w:line="240" w:lineRule="auto"/>
        <w:ind w:right="14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04F1E" w:rsidRPr="003058E2" w:rsidRDefault="00704F1E" w:rsidP="009065E8">
      <w:pPr>
        <w:spacing w:after="0" w:line="240" w:lineRule="auto"/>
        <w:ind w:right="141" w:firstLine="420"/>
        <w:contextualSpacing/>
        <w:jc w:val="both"/>
        <w:rPr>
          <w:color w:val="000000"/>
          <w:sz w:val="24"/>
          <w:szCs w:val="24"/>
        </w:rPr>
      </w:pPr>
      <w:r w:rsidRPr="00DA0044">
        <w:rPr>
          <w:rFonts w:ascii="Times New Roman" w:hAnsi="Times New Roman"/>
          <w:color w:val="000000"/>
          <w:sz w:val="24"/>
          <w:szCs w:val="24"/>
        </w:rPr>
        <w:t>Программа разработана во исполнение пункта 1 Цели № 1 из распоряжения Минпросвещения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704F1E" w:rsidRPr="00554583" w:rsidRDefault="00704F1E" w:rsidP="009065E8">
      <w:pPr>
        <w:shd w:val="clear" w:color="auto" w:fill="FFFFFF"/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</w:rPr>
      </w:pPr>
    </w:p>
    <w:p w:rsidR="00704F1E" w:rsidRPr="001435C3" w:rsidRDefault="00704F1E" w:rsidP="00DA0044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 xml:space="preserve">     Рабочая программа разработана на основе примерной программы по технологии федерального государственного образовательного стандарта общего начального образования (приказ Минобрнауки РФ № 373 от 6 октября 2009г) </w:t>
      </w:r>
    </w:p>
    <w:p w:rsidR="00704F1E" w:rsidRPr="001435C3" w:rsidRDefault="00704F1E" w:rsidP="00DA0044">
      <w:pPr>
        <w:pStyle w:val="ab"/>
        <w:jc w:val="both"/>
        <w:rPr>
          <w:rStyle w:val="c1"/>
          <w:rFonts w:ascii="Times New Roman" w:hAnsi="Times New Roman"/>
          <w:color w:val="000000"/>
          <w:sz w:val="24"/>
          <w:szCs w:val="24"/>
        </w:rPr>
      </w:pPr>
      <w:r>
        <w:rPr>
          <w:rStyle w:val="c28"/>
          <w:rFonts w:ascii="Times New Roman" w:hAnsi="Times New Roman"/>
          <w:b/>
          <w:bCs/>
          <w:color w:val="000000"/>
          <w:sz w:val="24"/>
          <w:szCs w:val="24"/>
        </w:rPr>
        <w:t xml:space="preserve">     </w:t>
      </w:r>
      <w:r w:rsidRPr="001435C3">
        <w:rPr>
          <w:rStyle w:val="c28"/>
          <w:rFonts w:ascii="Times New Roman" w:hAnsi="Times New Roman"/>
          <w:b/>
          <w:bCs/>
          <w:color w:val="000000"/>
          <w:sz w:val="24"/>
          <w:szCs w:val="24"/>
        </w:rPr>
        <w:t>Целями </w:t>
      </w:r>
      <w:r w:rsidRPr="001435C3">
        <w:rPr>
          <w:rStyle w:val="c1"/>
          <w:rFonts w:ascii="Times New Roman" w:hAnsi="Times New Roman"/>
          <w:color w:val="000000"/>
          <w:sz w:val="24"/>
          <w:szCs w:val="24"/>
        </w:rPr>
        <w:t>изучения предмета «технология» в начальной школе являются:</w:t>
      </w:r>
    </w:p>
    <w:p w:rsidR="00704F1E" w:rsidRPr="001435C3" w:rsidRDefault="00704F1E" w:rsidP="00DA0044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развитие личности ребенка и раскрытие его творческого потенциала в процессе обучения теории и практики трудовой деятельности на основе педагогической поддержки его индивидуальности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35C3">
        <w:rPr>
          <w:rFonts w:ascii="Times New Roman" w:hAnsi="Times New Roman"/>
          <w:bCs/>
          <w:sz w:val="24"/>
          <w:szCs w:val="24"/>
        </w:rPr>
        <w:t xml:space="preserve">целеполагание, планирование, ориентировка в задании, преобразование, прогнозирование, умение предлагать  способы решения, оценка изделия и т.д. </w:t>
      </w:r>
    </w:p>
    <w:p w:rsidR="00704F1E" w:rsidRPr="001435C3" w:rsidRDefault="00704F1E" w:rsidP="00DA0044">
      <w:pPr>
        <w:pStyle w:val="ab"/>
        <w:jc w:val="both"/>
        <w:rPr>
          <w:rStyle w:val="c1"/>
          <w:rFonts w:ascii="Times New Roman" w:hAnsi="Times New Roman"/>
          <w:color w:val="000000"/>
          <w:sz w:val="24"/>
          <w:szCs w:val="24"/>
        </w:rPr>
      </w:pPr>
    </w:p>
    <w:p w:rsidR="00704F1E" w:rsidRPr="001435C3" w:rsidRDefault="00704F1E" w:rsidP="00DA0044">
      <w:pPr>
        <w:pStyle w:val="ab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435C3">
        <w:rPr>
          <w:rFonts w:ascii="Times New Roman" w:hAnsi="Times New Roman"/>
          <w:sz w:val="24"/>
          <w:szCs w:val="24"/>
        </w:rPr>
        <w:t xml:space="preserve">В силу особенностей, присущих данной предметной области, в её рамках решаются также весьма разноплановые </w:t>
      </w:r>
      <w:r w:rsidRPr="001435C3">
        <w:rPr>
          <w:rFonts w:ascii="Times New Roman" w:hAnsi="Times New Roman"/>
          <w:b/>
          <w:sz w:val="24"/>
          <w:szCs w:val="24"/>
        </w:rPr>
        <w:t>предметные</w:t>
      </w:r>
      <w:r w:rsidRPr="001435C3">
        <w:rPr>
          <w:rFonts w:ascii="Times New Roman" w:hAnsi="Times New Roman"/>
          <w:sz w:val="24"/>
          <w:szCs w:val="24"/>
        </w:rPr>
        <w:t xml:space="preserve">   </w:t>
      </w:r>
      <w:r w:rsidRPr="001435C3">
        <w:rPr>
          <w:rFonts w:ascii="Times New Roman" w:hAnsi="Times New Roman"/>
          <w:b/>
          <w:sz w:val="24"/>
          <w:szCs w:val="24"/>
        </w:rPr>
        <w:t>задачи</w:t>
      </w:r>
      <w:r w:rsidRPr="001435C3">
        <w:rPr>
          <w:rFonts w:ascii="Times New Roman" w:hAnsi="Times New Roman"/>
          <w:sz w:val="24"/>
          <w:szCs w:val="24"/>
        </w:rPr>
        <w:t>:</w:t>
      </w:r>
    </w:p>
    <w:p w:rsidR="00704F1E" w:rsidRPr="001A07F7" w:rsidRDefault="00704F1E" w:rsidP="00DA0044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развивать сенсорику и моторикурук, пространственного воображения, технического и логического мышления, глазомера, умений работать с различными источниками информации; освоить содержание, раскрывающее роль трудовой деятельности человека в преобразовании окружающего мира, первоначальных представлений о мире профессий;</w:t>
      </w:r>
      <w:r w:rsidRPr="001435C3">
        <w:rPr>
          <w:rFonts w:ascii="Times New Roman" w:hAnsi="Times New Roman"/>
          <w:sz w:val="24"/>
          <w:szCs w:val="24"/>
          <w:vertAlign w:val="superscript"/>
        </w:rPr>
        <w:t xml:space="preserve">   </w:t>
      </w:r>
      <w:r w:rsidRPr="001435C3">
        <w:rPr>
          <w:rFonts w:ascii="Times New Roman" w:hAnsi="Times New Roman"/>
          <w:sz w:val="24"/>
          <w:szCs w:val="24"/>
        </w:rPr>
        <w:t>– овладение начальными технологическими знаниями, трудовыми и конструкторско-технологическими умениями и навыками, опытом практической деятельности по созданию личностно-значимых объектов и общественно значимых предметов труда, способами планирования и организации трудовой деятельности, умениями использовать компьютерную технику для ра</w:t>
      </w:r>
      <w:r w:rsidRPr="001435C3">
        <w:rPr>
          <w:rFonts w:ascii="Times New Roman" w:hAnsi="Times New Roman"/>
          <w:spacing w:val="-2"/>
          <w:sz w:val="24"/>
          <w:szCs w:val="24"/>
        </w:rPr>
        <w:t>боты с информацией в учебной деятельности и повседневной жизни;</w:t>
      </w:r>
    </w:p>
    <w:p w:rsidR="00704F1E" w:rsidRPr="001435C3" w:rsidRDefault="00704F1E" w:rsidP="00DA0044">
      <w:pPr>
        <w:pStyle w:val="ab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1435C3">
        <w:rPr>
          <w:rFonts w:ascii="Times New Roman" w:hAnsi="Times New Roman"/>
          <w:sz w:val="24"/>
          <w:szCs w:val="24"/>
        </w:rPr>
        <w:t>Воспитывать трудолюбие, уважительное отношение к людям и результатам их труда, интереса к информационной и коммуникативной деятельности, формирование рефлексивной способности оценивать собственное продвижение и свой вклад в результаты общей деятельности и умений делового сотрудничества;</w:t>
      </w:r>
    </w:p>
    <w:p w:rsidR="00704F1E" w:rsidRDefault="00704F1E" w:rsidP="00DA0044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 xml:space="preserve">Развивать коммуникативную компетентность, формировать  мотивацию успеха и достижений, умений составлять план действий и применять его для решения практических задач. </w:t>
      </w:r>
    </w:p>
    <w:p w:rsidR="00704F1E" w:rsidRDefault="00704F1E" w:rsidP="00DA0044">
      <w:pPr>
        <w:pStyle w:val="a3"/>
        <w:spacing w:after="0" w:line="240" w:lineRule="auto"/>
        <w:ind w:firstLine="720"/>
        <w:jc w:val="center"/>
        <w:rPr>
          <w:rStyle w:val="2"/>
          <w:b/>
          <w:sz w:val="24"/>
          <w:szCs w:val="24"/>
        </w:rPr>
      </w:pPr>
    </w:p>
    <w:p w:rsidR="00704F1E" w:rsidRDefault="00704F1E" w:rsidP="00DA0044">
      <w:pPr>
        <w:pStyle w:val="a3"/>
        <w:spacing w:after="0" w:line="240" w:lineRule="auto"/>
        <w:ind w:firstLine="720"/>
        <w:jc w:val="center"/>
        <w:rPr>
          <w:rStyle w:val="2"/>
          <w:b/>
          <w:sz w:val="24"/>
          <w:szCs w:val="24"/>
        </w:rPr>
      </w:pPr>
      <w:r w:rsidRPr="004F07A4">
        <w:rPr>
          <w:rStyle w:val="2"/>
          <w:b/>
          <w:sz w:val="24"/>
          <w:szCs w:val="24"/>
        </w:rPr>
        <w:t>Описание места уче</w:t>
      </w:r>
      <w:r>
        <w:rPr>
          <w:rStyle w:val="2"/>
          <w:b/>
          <w:sz w:val="24"/>
          <w:szCs w:val="24"/>
        </w:rPr>
        <w:t>бного предмета  в учебном плане</w:t>
      </w:r>
    </w:p>
    <w:p w:rsidR="00704F1E" w:rsidRPr="001435C3" w:rsidRDefault="00704F1E" w:rsidP="00DA0044">
      <w:pPr>
        <w:pStyle w:val="ab"/>
        <w:jc w:val="both"/>
        <w:rPr>
          <w:rStyle w:val="BodyTextChar"/>
          <w:sz w:val="24"/>
          <w:szCs w:val="24"/>
        </w:rPr>
      </w:pPr>
      <w:r w:rsidRPr="001435C3">
        <w:rPr>
          <w:rStyle w:val="BodyTextChar"/>
          <w:sz w:val="24"/>
          <w:szCs w:val="24"/>
        </w:rPr>
        <w:t xml:space="preserve">  </w:t>
      </w:r>
      <w:r>
        <w:rPr>
          <w:rStyle w:val="BodyTextChar"/>
          <w:sz w:val="24"/>
          <w:szCs w:val="24"/>
        </w:rPr>
        <w:t xml:space="preserve">  </w:t>
      </w:r>
      <w:r w:rsidRPr="001435C3">
        <w:rPr>
          <w:rStyle w:val="BodyTextChar"/>
          <w:sz w:val="24"/>
          <w:szCs w:val="24"/>
        </w:rPr>
        <w:t xml:space="preserve"> «</w:t>
      </w:r>
      <w:r w:rsidRPr="001435C3">
        <w:rPr>
          <w:rFonts w:ascii="Times New Roman" w:hAnsi="Times New Roman"/>
          <w:sz w:val="24"/>
          <w:szCs w:val="24"/>
        </w:rPr>
        <w:t>Технология</w:t>
      </w:r>
      <w:r w:rsidRPr="001435C3">
        <w:rPr>
          <w:rStyle w:val="BodyTextChar"/>
          <w:sz w:val="24"/>
          <w:szCs w:val="24"/>
        </w:rPr>
        <w:t>» изучается в предметной области «Технология»  на уровне начального общего образования.</w:t>
      </w:r>
    </w:p>
    <w:p w:rsidR="00704F1E" w:rsidRDefault="00704F1E" w:rsidP="00DA0044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1435C3">
        <w:rPr>
          <w:rStyle w:val="BodyTextChar"/>
          <w:sz w:val="24"/>
          <w:szCs w:val="24"/>
        </w:rPr>
        <w:t xml:space="preserve">    </w:t>
      </w:r>
      <w:r>
        <w:rPr>
          <w:rStyle w:val="BodyTextChar"/>
          <w:sz w:val="24"/>
          <w:szCs w:val="24"/>
        </w:rPr>
        <w:t xml:space="preserve"> </w:t>
      </w:r>
      <w:r w:rsidRPr="001435C3">
        <w:rPr>
          <w:rStyle w:val="BodyTextChar"/>
          <w:sz w:val="24"/>
          <w:szCs w:val="24"/>
        </w:rPr>
        <w:t xml:space="preserve"> </w:t>
      </w:r>
      <w:r w:rsidRPr="001435C3">
        <w:rPr>
          <w:rFonts w:ascii="Times New Roman" w:hAnsi="Times New Roman"/>
          <w:sz w:val="24"/>
          <w:szCs w:val="24"/>
        </w:rPr>
        <w:t xml:space="preserve">В соответствии с образовательной программой школы математика изучается с I по IV класс. </w:t>
      </w:r>
      <w:r w:rsidRPr="001435C3">
        <w:rPr>
          <w:rFonts w:ascii="Times New Roman" w:hAnsi="Times New Roman"/>
          <w:sz w:val="24"/>
          <w:szCs w:val="24"/>
          <w:u w:val="single"/>
        </w:rPr>
        <w:t>Курс « Технология»</w:t>
      </w:r>
      <w:r w:rsidRPr="001435C3">
        <w:rPr>
          <w:rFonts w:ascii="Times New Roman" w:hAnsi="Times New Roman"/>
          <w:sz w:val="24"/>
          <w:szCs w:val="24"/>
        </w:rPr>
        <w:t xml:space="preserve"> рассчитан на </w:t>
      </w:r>
      <w:r w:rsidRPr="001435C3">
        <w:rPr>
          <w:rFonts w:ascii="Times New Roman" w:hAnsi="Times New Roman"/>
          <w:sz w:val="24"/>
          <w:szCs w:val="24"/>
          <w:shd w:val="clear" w:color="auto" w:fill="F7F7F6"/>
        </w:rPr>
        <w:t xml:space="preserve"> 135 ч. </w:t>
      </w:r>
      <w:r w:rsidRPr="001435C3">
        <w:rPr>
          <w:rFonts w:ascii="Times New Roman" w:hAnsi="Times New Roman"/>
          <w:sz w:val="24"/>
          <w:szCs w:val="24"/>
        </w:rPr>
        <w:t xml:space="preserve">1 класс – 33 часа в год (1 час в неделю; 2 класс – 34 часа в год (1 час в неделю); 3 класс – 34 часа в год (1 час в неделю); 4 класс – 34 часа в год (1 час в неделю). </w:t>
      </w:r>
    </w:p>
    <w:p w:rsidR="00704F1E" w:rsidRPr="001435C3" w:rsidRDefault="00704F1E" w:rsidP="00DA0044">
      <w:pPr>
        <w:pStyle w:val="ab"/>
        <w:jc w:val="both"/>
        <w:rPr>
          <w:rStyle w:val="BodyTextChar"/>
          <w:spacing w:val="0"/>
          <w:sz w:val="24"/>
          <w:szCs w:val="24"/>
        </w:rPr>
      </w:pPr>
    </w:p>
    <w:p w:rsidR="00704F1E" w:rsidRPr="00DA0044" w:rsidRDefault="00704F1E" w:rsidP="00DA0044">
      <w:pPr>
        <w:pStyle w:val="ab"/>
        <w:jc w:val="center"/>
        <w:rPr>
          <w:rFonts w:ascii="Times New Roman" w:hAnsi="Times New Roman"/>
          <w:b/>
          <w:i/>
          <w:sz w:val="24"/>
          <w:szCs w:val="24"/>
        </w:rPr>
      </w:pPr>
      <w:r w:rsidRPr="00DA0044">
        <w:rPr>
          <w:rFonts w:ascii="Times New Roman" w:hAnsi="Times New Roman"/>
          <w:b/>
          <w:i/>
          <w:sz w:val="24"/>
          <w:szCs w:val="24"/>
        </w:rPr>
        <w:t>Формы текущего конт</w:t>
      </w:r>
      <w:r>
        <w:rPr>
          <w:rFonts w:ascii="Times New Roman" w:hAnsi="Times New Roman"/>
          <w:b/>
          <w:i/>
          <w:sz w:val="24"/>
          <w:szCs w:val="24"/>
        </w:rPr>
        <w:t>роля и промежуточной аттестации</w:t>
      </w:r>
    </w:p>
    <w:p w:rsidR="00704F1E" w:rsidRPr="001435C3" w:rsidRDefault="00704F1E" w:rsidP="00DA0044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 xml:space="preserve">     Преобладающие формы текущего контроля знаний, умений, навыков и промежуточной аттестации обучающихся являются:</w:t>
      </w:r>
    </w:p>
    <w:p w:rsidR="00704F1E" w:rsidRPr="001435C3" w:rsidRDefault="00704F1E" w:rsidP="00DA0044">
      <w:pPr>
        <w:pStyle w:val="ab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Практическая работа</w:t>
      </w:r>
    </w:p>
    <w:p w:rsidR="00704F1E" w:rsidRPr="001435C3" w:rsidRDefault="00704F1E" w:rsidP="00DA0044">
      <w:pPr>
        <w:pStyle w:val="ab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Коллективный творческий проект</w:t>
      </w:r>
    </w:p>
    <w:p w:rsidR="00704F1E" w:rsidRPr="001435C3" w:rsidRDefault="00704F1E" w:rsidP="00DA0044">
      <w:pPr>
        <w:pStyle w:val="ab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Контрольный тест</w:t>
      </w:r>
    </w:p>
    <w:p w:rsidR="00704F1E" w:rsidRPr="001435C3" w:rsidRDefault="00704F1E" w:rsidP="00DA0044">
      <w:pPr>
        <w:pStyle w:val="ab"/>
        <w:jc w:val="both"/>
        <w:rPr>
          <w:rStyle w:val="c9"/>
          <w:rFonts w:ascii="Times New Roman" w:hAnsi="Times New Roman"/>
          <w:i/>
          <w:sz w:val="24"/>
          <w:szCs w:val="24"/>
        </w:rPr>
      </w:pPr>
    </w:p>
    <w:p w:rsidR="00704F1E" w:rsidRDefault="00704F1E" w:rsidP="00DA0044">
      <w:pPr>
        <w:pStyle w:val="ab"/>
        <w:jc w:val="center"/>
        <w:rPr>
          <w:rStyle w:val="c9"/>
          <w:rFonts w:ascii="Times New Roman" w:hAnsi="Times New Roman"/>
          <w:b/>
          <w:sz w:val="24"/>
          <w:szCs w:val="24"/>
        </w:rPr>
      </w:pPr>
      <w:r w:rsidRPr="004F07A4">
        <w:rPr>
          <w:rStyle w:val="c9"/>
          <w:rFonts w:ascii="Times New Roman" w:hAnsi="Times New Roman"/>
          <w:b/>
          <w:sz w:val="24"/>
          <w:szCs w:val="24"/>
        </w:rPr>
        <w:t>Используемые учебники и учебно-методические пособия:</w:t>
      </w:r>
    </w:p>
    <w:p w:rsidR="00704F1E" w:rsidRPr="001435C3" w:rsidRDefault="00704F1E" w:rsidP="00DA0044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Рагозина Т.М, Гринева А.А., Мылова И.Б. Технология. 1-4  класс: Учебник. — М.: Академкнига/Учебник.</w:t>
      </w:r>
    </w:p>
    <w:p w:rsidR="00704F1E" w:rsidRDefault="00704F1E" w:rsidP="00DA0044">
      <w:pPr>
        <w:pStyle w:val="ab"/>
        <w:jc w:val="both"/>
        <w:rPr>
          <w:rStyle w:val="c9"/>
          <w:rFonts w:ascii="Times New Roman" w:hAnsi="Times New Roman"/>
          <w:b/>
          <w:sz w:val="24"/>
          <w:szCs w:val="24"/>
        </w:rPr>
      </w:pPr>
    </w:p>
    <w:p w:rsidR="00704F1E" w:rsidRPr="001435C3" w:rsidRDefault="00704F1E" w:rsidP="001435C3">
      <w:pPr>
        <w:pStyle w:val="ab"/>
        <w:jc w:val="both"/>
        <w:rPr>
          <w:rStyle w:val="c9"/>
          <w:rFonts w:ascii="Times New Roman" w:hAnsi="Times New Roman"/>
          <w:b/>
          <w:sz w:val="24"/>
          <w:szCs w:val="24"/>
        </w:rPr>
      </w:pPr>
    </w:p>
    <w:p w:rsidR="00704F1E" w:rsidRPr="001A07F7" w:rsidRDefault="00704F1E" w:rsidP="001A07F7">
      <w:pPr>
        <w:pStyle w:val="ab"/>
        <w:jc w:val="center"/>
        <w:rPr>
          <w:rStyle w:val="a5"/>
          <w:color w:val="000000"/>
          <w:sz w:val="28"/>
          <w:szCs w:val="28"/>
        </w:rPr>
      </w:pPr>
      <w:r w:rsidRPr="001A07F7">
        <w:rPr>
          <w:rStyle w:val="a5"/>
          <w:color w:val="000000"/>
          <w:sz w:val="28"/>
          <w:szCs w:val="28"/>
        </w:rPr>
        <w:t>Планируемые результаты освоения учебного предмета</w:t>
      </w:r>
      <w:r>
        <w:rPr>
          <w:rStyle w:val="a5"/>
          <w:color w:val="000000"/>
          <w:sz w:val="28"/>
          <w:szCs w:val="28"/>
        </w:rPr>
        <w:t xml:space="preserve"> «Технология»</w:t>
      </w:r>
    </w:p>
    <w:p w:rsidR="00704F1E" w:rsidRDefault="00704F1E" w:rsidP="001435C3">
      <w:pPr>
        <w:pStyle w:val="ab"/>
        <w:jc w:val="both"/>
        <w:rPr>
          <w:rStyle w:val="BodyTextChar"/>
          <w:sz w:val="24"/>
          <w:szCs w:val="24"/>
        </w:rPr>
      </w:pPr>
      <w:r>
        <w:rPr>
          <w:rStyle w:val="BodyTextChar"/>
          <w:sz w:val="24"/>
          <w:szCs w:val="24"/>
        </w:rPr>
        <w:t xml:space="preserve">     </w:t>
      </w:r>
    </w:p>
    <w:p w:rsidR="00704F1E" w:rsidRPr="001435C3" w:rsidRDefault="00704F1E" w:rsidP="00DA0044">
      <w:pPr>
        <w:pStyle w:val="ab"/>
        <w:ind w:firstLine="720"/>
        <w:jc w:val="both"/>
        <w:rPr>
          <w:rStyle w:val="a5"/>
          <w:b w:val="0"/>
          <w:spacing w:val="0"/>
          <w:sz w:val="24"/>
          <w:szCs w:val="24"/>
        </w:rPr>
      </w:pPr>
      <w:r w:rsidRPr="001435C3">
        <w:rPr>
          <w:rStyle w:val="BodyTextChar"/>
          <w:sz w:val="24"/>
          <w:szCs w:val="24"/>
        </w:rPr>
        <w:t xml:space="preserve">При изучении </w:t>
      </w:r>
      <w:r w:rsidRPr="001435C3">
        <w:rPr>
          <w:rFonts w:ascii="Times New Roman" w:hAnsi="Times New Roman"/>
          <w:bCs/>
          <w:sz w:val="24"/>
          <w:szCs w:val="24"/>
          <w:lang w:val="uk-UA" w:eastAsia="uk-UA"/>
        </w:rPr>
        <w:t>курса «</w:t>
      </w:r>
      <w:r w:rsidRPr="001435C3">
        <w:rPr>
          <w:rFonts w:ascii="Times New Roman" w:hAnsi="Times New Roman"/>
          <w:sz w:val="24"/>
          <w:szCs w:val="24"/>
        </w:rPr>
        <w:t>Технология</w:t>
      </w:r>
      <w:r w:rsidRPr="001435C3">
        <w:rPr>
          <w:rFonts w:ascii="Times New Roman" w:hAnsi="Times New Roman"/>
          <w:bCs/>
          <w:sz w:val="24"/>
          <w:szCs w:val="24"/>
          <w:lang w:val="uk-UA" w:eastAsia="uk-UA"/>
        </w:rPr>
        <w:t>»</w:t>
      </w:r>
      <w:r w:rsidRPr="001435C3">
        <w:rPr>
          <w:rStyle w:val="BodyTextChar"/>
          <w:i/>
          <w:sz w:val="24"/>
          <w:szCs w:val="24"/>
        </w:rPr>
        <w:t xml:space="preserve"> «у ученика будут сформированы»</w:t>
      </w:r>
      <w:r w:rsidRPr="001435C3">
        <w:rPr>
          <w:rStyle w:val="BodyTextChar"/>
          <w:sz w:val="24"/>
          <w:szCs w:val="24"/>
        </w:rPr>
        <w:t xml:space="preserve"> следующие</w:t>
      </w:r>
      <w:r w:rsidRPr="001435C3">
        <w:rPr>
          <w:rStyle w:val="BodyTextChar"/>
          <w:color w:val="76923C"/>
          <w:sz w:val="24"/>
          <w:szCs w:val="24"/>
        </w:rPr>
        <w:t xml:space="preserve"> </w:t>
      </w:r>
      <w:r w:rsidRPr="001435C3">
        <w:rPr>
          <w:rFonts w:ascii="Times New Roman" w:hAnsi="Times New Roman"/>
          <w:bCs/>
          <w:i/>
          <w:sz w:val="24"/>
          <w:szCs w:val="24"/>
        </w:rPr>
        <w:t>личностные</w:t>
      </w:r>
      <w:r w:rsidRPr="001435C3">
        <w:rPr>
          <w:rFonts w:ascii="Times New Roman" w:hAnsi="Times New Roman"/>
          <w:bCs/>
          <w:sz w:val="24"/>
          <w:szCs w:val="24"/>
        </w:rPr>
        <w:t xml:space="preserve"> результаты: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воспитание и развитие социально и личностно значимых качеств, индивидуально-личностных позиций, ценностных установок, раскрывающих отношение к труду, систему норм и правил межличностного общения, обеспечивающую успешность совместной деятельности.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 xml:space="preserve">Предмет технология способствует осмыслению </w:t>
      </w:r>
      <w:r w:rsidRPr="001435C3">
        <w:rPr>
          <w:rFonts w:ascii="Times New Roman" w:hAnsi="Times New Roman"/>
          <w:i/>
          <w:sz w:val="24"/>
          <w:szCs w:val="24"/>
        </w:rPr>
        <w:t>личностных универсальных действий,</w:t>
      </w:r>
      <w:r w:rsidRPr="001435C3">
        <w:rPr>
          <w:rFonts w:ascii="Times New Roman" w:hAnsi="Times New Roman"/>
          <w:b/>
          <w:sz w:val="24"/>
          <w:szCs w:val="24"/>
        </w:rPr>
        <w:t xml:space="preserve"> </w:t>
      </w:r>
      <w:r w:rsidRPr="001435C3">
        <w:rPr>
          <w:rFonts w:ascii="Times New Roman" w:hAnsi="Times New Roman"/>
          <w:sz w:val="24"/>
          <w:szCs w:val="24"/>
        </w:rPr>
        <w:t>в результате которых у выпускника начальной школы должны быть сформированы:</w:t>
      </w:r>
    </w:p>
    <w:p w:rsidR="00704F1E" w:rsidRPr="001435C3" w:rsidRDefault="00704F1E" w:rsidP="00DA0044">
      <w:pPr>
        <w:pStyle w:val="ab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действия, реализующие потребность школьника в социально значимой и социально оцениваемой деятельности, направленность на достижение творческой самореализации, в том числе с помощью компьютерных технологий;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35C3">
        <w:rPr>
          <w:rFonts w:ascii="Times New Roman" w:hAnsi="Times New Roman"/>
          <w:sz w:val="24"/>
          <w:szCs w:val="24"/>
        </w:rPr>
        <w:t>действия, характеризующие уважительное отношение к труду людей и к продукту, производимому людьми разных профессий;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35C3">
        <w:rPr>
          <w:rFonts w:ascii="Times New Roman" w:hAnsi="Times New Roman"/>
          <w:sz w:val="24"/>
          <w:szCs w:val="24"/>
        </w:rPr>
        <w:t>проектная деятельность</w:t>
      </w:r>
    </w:p>
    <w:p w:rsidR="00704F1E" w:rsidRPr="001435C3" w:rsidRDefault="00704F1E" w:rsidP="00DA0044">
      <w:pPr>
        <w:pStyle w:val="ab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контроль и самоконтроль.</w:t>
      </w:r>
    </w:p>
    <w:p w:rsidR="00704F1E" w:rsidRPr="001435C3" w:rsidRDefault="00704F1E" w:rsidP="00DA0044">
      <w:pPr>
        <w:pStyle w:val="ab"/>
        <w:ind w:firstLine="720"/>
        <w:jc w:val="both"/>
        <w:rPr>
          <w:rStyle w:val="a5"/>
          <w:b w:val="0"/>
          <w:spacing w:val="0"/>
          <w:sz w:val="24"/>
          <w:szCs w:val="24"/>
        </w:rPr>
      </w:pPr>
      <w:r w:rsidRPr="001435C3">
        <w:rPr>
          <w:rStyle w:val="BodyTextChar"/>
          <w:sz w:val="24"/>
          <w:szCs w:val="24"/>
        </w:rPr>
        <w:t xml:space="preserve">При изучении </w:t>
      </w:r>
      <w:r w:rsidRPr="001435C3">
        <w:rPr>
          <w:rFonts w:ascii="Times New Roman" w:hAnsi="Times New Roman"/>
          <w:bCs/>
          <w:sz w:val="24"/>
          <w:szCs w:val="24"/>
          <w:lang w:val="uk-UA" w:eastAsia="uk-UA"/>
        </w:rPr>
        <w:t>курса «</w:t>
      </w:r>
      <w:r w:rsidRPr="001435C3">
        <w:rPr>
          <w:rFonts w:ascii="Times New Roman" w:hAnsi="Times New Roman"/>
          <w:sz w:val="24"/>
          <w:szCs w:val="24"/>
        </w:rPr>
        <w:t>Технология</w:t>
      </w:r>
      <w:r w:rsidRPr="001435C3">
        <w:rPr>
          <w:rFonts w:ascii="Times New Roman" w:hAnsi="Times New Roman"/>
          <w:bCs/>
          <w:sz w:val="24"/>
          <w:szCs w:val="24"/>
          <w:lang w:val="uk-UA" w:eastAsia="uk-UA"/>
        </w:rPr>
        <w:t>»</w:t>
      </w:r>
      <w:r w:rsidRPr="001435C3">
        <w:rPr>
          <w:rStyle w:val="BodyTextChar"/>
          <w:i/>
          <w:sz w:val="24"/>
          <w:szCs w:val="24"/>
        </w:rPr>
        <w:t xml:space="preserve"> «у ученика будут сформированы»</w:t>
      </w:r>
      <w:r w:rsidRPr="001435C3">
        <w:rPr>
          <w:rStyle w:val="BodyTextChar"/>
          <w:sz w:val="24"/>
          <w:szCs w:val="24"/>
        </w:rPr>
        <w:t xml:space="preserve"> следующие</w:t>
      </w:r>
      <w:r w:rsidRPr="001435C3">
        <w:rPr>
          <w:rStyle w:val="BodyTextChar"/>
          <w:color w:val="76923C"/>
          <w:sz w:val="24"/>
          <w:szCs w:val="24"/>
        </w:rPr>
        <w:t xml:space="preserve"> </w:t>
      </w:r>
      <w:r w:rsidRPr="001435C3">
        <w:rPr>
          <w:rFonts w:ascii="Times New Roman" w:hAnsi="Times New Roman"/>
          <w:bCs/>
          <w:i/>
          <w:sz w:val="24"/>
          <w:szCs w:val="24"/>
        </w:rPr>
        <w:t>метапредметные р</w:t>
      </w:r>
      <w:r w:rsidRPr="001435C3">
        <w:rPr>
          <w:rFonts w:ascii="Times New Roman" w:hAnsi="Times New Roman"/>
          <w:bCs/>
          <w:sz w:val="24"/>
          <w:szCs w:val="24"/>
        </w:rPr>
        <w:t>езультаты: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освоение учащимися универсальных способов деятельности, применимых как в рамках образовательного процесса, так и в реальных жизненных ситуациях.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1435C3">
        <w:rPr>
          <w:rFonts w:ascii="Times New Roman" w:hAnsi="Times New Roman"/>
          <w:i/>
          <w:iCs/>
          <w:sz w:val="24"/>
          <w:szCs w:val="24"/>
          <w:u w:val="single"/>
        </w:rPr>
        <w:t>Регулятивные УУД</w:t>
      </w:r>
    </w:p>
    <w:p w:rsidR="00704F1E" w:rsidRPr="001435C3" w:rsidRDefault="00704F1E" w:rsidP="00DA0044">
      <w:pPr>
        <w:pStyle w:val="ab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планирование последовательности практических действий для реализации замысла, поставленной задачи;</w:t>
      </w:r>
    </w:p>
    <w:p w:rsidR="00704F1E" w:rsidRPr="001435C3" w:rsidRDefault="00704F1E" w:rsidP="00DA0044">
      <w:pPr>
        <w:pStyle w:val="ab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отбор наиболее эффективных способов решения конструкторско-технологических и декоративно-художественных задач в зависимости от конкретных условий;</w:t>
      </w:r>
    </w:p>
    <w:p w:rsidR="00704F1E" w:rsidRPr="001435C3" w:rsidRDefault="00704F1E" w:rsidP="00DA0044">
      <w:pPr>
        <w:pStyle w:val="ab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самоконтроль и корректировка хода практической работы;</w:t>
      </w:r>
    </w:p>
    <w:p w:rsidR="00704F1E" w:rsidRPr="001435C3" w:rsidRDefault="00704F1E" w:rsidP="00DA0044">
      <w:pPr>
        <w:pStyle w:val="ab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самоконтроль результата практической деятельности путём сравнения его с эталоном (рисунком, схемой, чертежом);</w:t>
      </w:r>
    </w:p>
    <w:p w:rsidR="00704F1E" w:rsidRPr="001435C3" w:rsidRDefault="00704F1E" w:rsidP="00DA0044">
      <w:pPr>
        <w:pStyle w:val="ab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оценка результата практической деятельности путём проверки изделия в действии.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1435C3">
        <w:rPr>
          <w:rFonts w:ascii="Times New Roman" w:hAnsi="Times New Roman"/>
          <w:i/>
          <w:iCs/>
          <w:sz w:val="24"/>
          <w:szCs w:val="24"/>
          <w:u w:val="single"/>
        </w:rPr>
        <w:t>Познавательные УУД</w:t>
      </w:r>
    </w:p>
    <w:p w:rsidR="00704F1E" w:rsidRPr="001435C3" w:rsidRDefault="00704F1E" w:rsidP="00DA0044">
      <w:pPr>
        <w:pStyle w:val="ab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осуществление поиска необходимой информации на бумажных и электронных носителях;</w:t>
      </w:r>
    </w:p>
    <w:p w:rsidR="00704F1E" w:rsidRPr="001435C3" w:rsidRDefault="00704F1E" w:rsidP="00DA0044">
      <w:pPr>
        <w:pStyle w:val="ab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сохранение информации на бумажных и электронных носителях в виде упорядоченной структуры;</w:t>
      </w:r>
    </w:p>
    <w:p w:rsidR="00704F1E" w:rsidRPr="001435C3" w:rsidRDefault="00704F1E" w:rsidP="00DA0044">
      <w:pPr>
        <w:pStyle w:val="ab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чтение графических изображений (рисунки, простейшие чертежи и эскизы, схемы);</w:t>
      </w:r>
    </w:p>
    <w:p w:rsidR="00704F1E" w:rsidRPr="001435C3" w:rsidRDefault="00704F1E" w:rsidP="00DA0044">
      <w:pPr>
        <w:pStyle w:val="ab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моделирование несложных изделий с разными конструктивными особенностями;</w:t>
      </w:r>
    </w:p>
    <w:p w:rsidR="00704F1E" w:rsidRPr="001435C3" w:rsidRDefault="00704F1E" w:rsidP="00DA0044">
      <w:pPr>
        <w:pStyle w:val="ab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конструирование объектов с учётом технических и декоративно-художественных условий: определение особенностей конструкции, подбор соответствующих материалов и инструментов;</w:t>
      </w:r>
    </w:p>
    <w:p w:rsidR="00704F1E" w:rsidRPr="001435C3" w:rsidRDefault="00704F1E" w:rsidP="00DA0044">
      <w:pPr>
        <w:pStyle w:val="ab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сравнение конструктивных и декоративных особенностей предметов быта и установление их связи с выполняемыми утилитарными функциями;</w:t>
      </w:r>
    </w:p>
    <w:p w:rsidR="00704F1E" w:rsidRPr="001435C3" w:rsidRDefault="00704F1E" w:rsidP="00DA0044">
      <w:pPr>
        <w:pStyle w:val="ab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сравнение различных видов конструкций и способов их сборки;</w:t>
      </w:r>
    </w:p>
    <w:p w:rsidR="00704F1E" w:rsidRPr="001435C3" w:rsidRDefault="00704F1E" w:rsidP="00DA0044">
      <w:pPr>
        <w:pStyle w:val="ab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анализ конструкторско-технологических и декоративно-художественных особенностей предлагаемых заданий;</w:t>
      </w:r>
    </w:p>
    <w:p w:rsidR="00704F1E" w:rsidRPr="001435C3" w:rsidRDefault="00704F1E" w:rsidP="00DA0044">
      <w:pPr>
        <w:pStyle w:val="ab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выполнение инструкций, несложных алгоритмов при решении учебных задач;</w:t>
      </w:r>
    </w:p>
    <w:p w:rsidR="00704F1E" w:rsidRPr="001435C3" w:rsidRDefault="00704F1E" w:rsidP="00DA0044">
      <w:pPr>
        <w:pStyle w:val="ab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проектирование изделий: создание образа в соответствии с замыслом, реализация замысла;</w:t>
      </w:r>
    </w:p>
    <w:p w:rsidR="00704F1E" w:rsidRPr="001435C3" w:rsidRDefault="00704F1E" w:rsidP="00DA0044">
      <w:pPr>
        <w:pStyle w:val="ab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поиск необходимой информации в Интернете.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  <w:r w:rsidRPr="001435C3">
        <w:rPr>
          <w:rFonts w:ascii="Times New Roman" w:hAnsi="Times New Roman"/>
          <w:i/>
          <w:iCs/>
          <w:sz w:val="24"/>
          <w:szCs w:val="24"/>
          <w:u w:val="single"/>
        </w:rPr>
        <w:t>Коммуникативные УУД</w:t>
      </w:r>
    </w:p>
    <w:p w:rsidR="00704F1E" w:rsidRPr="001435C3" w:rsidRDefault="00704F1E" w:rsidP="00DA0044">
      <w:pPr>
        <w:pStyle w:val="ab"/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учёт позиции собеседника (соседа по парте);</w:t>
      </w:r>
    </w:p>
    <w:p w:rsidR="00704F1E" w:rsidRPr="001435C3" w:rsidRDefault="00704F1E" w:rsidP="00DA0044">
      <w:pPr>
        <w:pStyle w:val="ab"/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умение договариваться, приходить к общему решению в совместной творческой деятельности при решении практических работ, реализации проектов, работе на компьютере;</w:t>
      </w:r>
    </w:p>
    <w:p w:rsidR="00704F1E" w:rsidRPr="001435C3" w:rsidRDefault="00704F1E" w:rsidP="00DA0044">
      <w:pPr>
        <w:pStyle w:val="ab"/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умение задавать вопросы, необходимые для организации сотрудничества с партнером (соседом по парте);</w:t>
      </w:r>
    </w:p>
    <w:p w:rsidR="00704F1E" w:rsidRPr="001435C3" w:rsidRDefault="00704F1E" w:rsidP="00DA0044">
      <w:pPr>
        <w:pStyle w:val="ab"/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осуществление взаимного контроля и необходимой взаимопомощи при реализации проектной деятельности.</w:t>
      </w:r>
    </w:p>
    <w:p w:rsidR="00704F1E" w:rsidRPr="001435C3" w:rsidRDefault="00704F1E" w:rsidP="00DA0044">
      <w:pPr>
        <w:pStyle w:val="ab"/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Style w:val="BodyTextChar"/>
          <w:sz w:val="24"/>
          <w:szCs w:val="24"/>
        </w:rPr>
        <w:t xml:space="preserve">При изучении </w:t>
      </w:r>
      <w:r w:rsidRPr="001435C3">
        <w:rPr>
          <w:rFonts w:ascii="Times New Roman" w:hAnsi="Times New Roman"/>
          <w:bCs/>
          <w:sz w:val="24"/>
          <w:szCs w:val="24"/>
          <w:lang w:val="uk-UA" w:eastAsia="uk-UA"/>
        </w:rPr>
        <w:t>курса «</w:t>
      </w:r>
      <w:r w:rsidRPr="001435C3">
        <w:rPr>
          <w:rFonts w:ascii="Times New Roman" w:hAnsi="Times New Roman"/>
          <w:sz w:val="24"/>
          <w:szCs w:val="24"/>
        </w:rPr>
        <w:t>Технология</w:t>
      </w:r>
      <w:r w:rsidRPr="001435C3">
        <w:rPr>
          <w:rFonts w:ascii="Times New Roman" w:hAnsi="Times New Roman"/>
          <w:bCs/>
          <w:sz w:val="24"/>
          <w:szCs w:val="24"/>
          <w:lang w:val="uk-UA" w:eastAsia="uk-UA"/>
        </w:rPr>
        <w:t>»</w:t>
      </w:r>
      <w:r w:rsidRPr="001435C3">
        <w:rPr>
          <w:rStyle w:val="BodyTextChar"/>
          <w:i/>
          <w:sz w:val="24"/>
          <w:szCs w:val="24"/>
        </w:rPr>
        <w:t xml:space="preserve"> «у ученика будут сформированы»</w:t>
      </w:r>
      <w:r w:rsidRPr="001435C3">
        <w:rPr>
          <w:rStyle w:val="BodyTextChar"/>
          <w:sz w:val="24"/>
          <w:szCs w:val="24"/>
        </w:rPr>
        <w:t xml:space="preserve"> следующие</w:t>
      </w:r>
      <w:r w:rsidRPr="001435C3">
        <w:rPr>
          <w:rStyle w:val="BodyTextChar"/>
          <w:color w:val="76923C"/>
          <w:sz w:val="24"/>
          <w:szCs w:val="24"/>
        </w:rPr>
        <w:t xml:space="preserve"> </w:t>
      </w:r>
      <w:r w:rsidRPr="001435C3">
        <w:rPr>
          <w:rFonts w:ascii="Times New Roman" w:hAnsi="Times New Roman"/>
          <w:bCs/>
          <w:i/>
          <w:sz w:val="24"/>
          <w:szCs w:val="24"/>
        </w:rPr>
        <w:t>предметные р</w:t>
      </w:r>
      <w:r w:rsidRPr="001435C3">
        <w:rPr>
          <w:rFonts w:ascii="Times New Roman" w:hAnsi="Times New Roman"/>
          <w:bCs/>
          <w:sz w:val="24"/>
          <w:szCs w:val="24"/>
        </w:rPr>
        <w:t>езультаты</w:t>
      </w:r>
    </w:p>
    <w:p w:rsidR="00704F1E" w:rsidRPr="001435C3" w:rsidRDefault="00704F1E" w:rsidP="00DA0044">
      <w:pPr>
        <w:pStyle w:val="ab"/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изучение технологии являются доступные по возрасту начальные сведения о технике</w:t>
      </w:r>
    </w:p>
    <w:p w:rsidR="00704F1E" w:rsidRPr="001435C3" w:rsidRDefault="00704F1E" w:rsidP="00DA0044">
      <w:pPr>
        <w:pStyle w:val="ab"/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технологиях и технологической стороне труда</w:t>
      </w:r>
    </w:p>
    <w:p w:rsidR="00704F1E" w:rsidRPr="001435C3" w:rsidRDefault="00704F1E" w:rsidP="00DA0044">
      <w:pPr>
        <w:pStyle w:val="ab"/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изучение основы культуры труда</w:t>
      </w:r>
    </w:p>
    <w:p w:rsidR="00704F1E" w:rsidRPr="001435C3" w:rsidRDefault="00704F1E" w:rsidP="00DA0044">
      <w:pPr>
        <w:pStyle w:val="ab"/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элементарные умения предметно-преобразовательной деятельности, знания о различных профессиях и умения ориентироваться в мире профессий</w:t>
      </w:r>
    </w:p>
    <w:p w:rsidR="00704F1E" w:rsidRPr="001435C3" w:rsidRDefault="00704F1E" w:rsidP="00DA0044">
      <w:pPr>
        <w:pStyle w:val="ab"/>
        <w:numPr>
          <w:ilvl w:val="0"/>
          <w:numId w:val="36"/>
        </w:numPr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элементарный опыт творческой и проектной деятельности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04F1E" w:rsidRPr="001435C3" w:rsidRDefault="00704F1E" w:rsidP="00DA0044">
      <w:pPr>
        <w:pStyle w:val="ab"/>
        <w:ind w:firstLine="72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1435C3">
        <w:rPr>
          <w:rStyle w:val="Zag11"/>
          <w:rFonts w:ascii="Times New Roman" w:eastAsia="@Arial Unicode MS" w:hAnsi="Times New Roman"/>
          <w:sz w:val="24"/>
          <w:szCs w:val="24"/>
        </w:rPr>
        <w:t>В результате изучения курса «Технологии» обучающиеся на уровне начального общего образования:</w:t>
      </w:r>
    </w:p>
    <w:p w:rsidR="00704F1E" w:rsidRPr="001435C3" w:rsidRDefault="00704F1E" w:rsidP="00DA0044">
      <w:pPr>
        <w:pStyle w:val="ab"/>
        <w:ind w:firstLine="72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1435C3">
        <w:rPr>
          <w:rStyle w:val="Zag11"/>
          <w:rFonts w:ascii="Times New Roman" w:eastAsia="@Arial Unicode MS" w:hAnsi="Times New Roman"/>
          <w:spacing w:val="-4"/>
          <w:sz w:val="24"/>
          <w:szCs w:val="24"/>
        </w:rPr>
        <w:t>- получат начальные представления о материальной культуре как продукте творческой предметно-преобразующей деятельности человека, о предметном мире как основной среде обитания современного человека, о гармонической взаимосвязи предметного мира с миром природы, об отражении в предметах материальной среды нравственно-эстетического и социально-исторического опыта человечества; о ценности предшествующих культур и необходимости бережного отношения к ним в целях сохранения и развития культурных традиций</w:t>
      </w:r>
      <w:r w:rsidRPr="001435C3">
        <w:rPr>
          <w:rStyle w:val="Zag11"/>
          <w:rFonts w:ascii="Times New Roman" w:eastAsia="@Arial Unicode MS" w:hAnsi="Times New Roman"/>
          <w:sz w:val="24"/>
          <w:szCs w:val="24"/>
        </w:rPr>
        <w:t>;</w:t>
      </w:r>
    </w:p>
    <w:p w:rsidR="00704F1E" w:rsidRPr="001435C3" w:rsidRDefault="00704F1E" w:rsidP="00DA0044">
      <w:pPr>
        <w:pStyle w:val="ab"/>
        <w:ind w:firstLine="72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1435C3">
        <w:rPr>
          <w:rStyle w:val="Zag11"/>
          <w:rFonts w:ascii="Times New Roman" w:eastAsia="@Arial Unicode MS" w:hAnsi="Times New Roman"/>
          <w:sz w:val="24"/>
          <w:szCs w:val="24"/>
        </w:rPr>
        <w:t xml:space="preserve">- получат начальные знания и представления о наиболее важных правилах дизайна, которые необходимо учитывать при создании предметов материальной культуры; </w:t>
      </w:r>
    </w:p>
    <w:p w:rsidR="00704F1E" w:rsidRPr="001435C3" w:rsidRDefault="00704F1E" w:rsidP="00DA0044">
      <w:pPr>
        <w:pStyle w:val="ab"/>
        <w:ind w:firstLine="72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1435C3">
        <w:rPr>
          <w:rStyle w:val="Zag11"/>
          <w:rFonts w:ascii="Times New Roman" w:eastAsia="@Arial Unicode MS" w:hAnsi="Times New Roman"/>
          <w:sz w:val="24"/>
          <w:szCs w:val="24"/>
        </w:rPr>
        <w:t>- получат общее представление о мире профессий, их социальном значении, истории возникновения и развития;</w:t>
      </w:r>
    </w:p>
    <w:p w:rsidR="00704F1E" w:rsidRPr="001435C3" w:rsidRDefault="00704F1E" w:rsidP="00DA0044">
      <w:pPr>
        <w:pStyle w:val="ab"/>
        <w:ind w:firstLine="72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1435C3">
        <w:rPr>
          <w:rStyle w:val="Zag11"/>
          <w:rFonts w:ascii="Times New Roman" w:eastAsia="@Arial Unicode MS" w:hAnsi="Times New Roman"/>
          <w:sz w:val="24"/>
          <w:szCs w:val="24"/>
        </w:rPr>
        <w:t>- научатся использовать приобретенные знания и умения для творческой самореализации при оформлении своего дома и классной комнаты, при изготовлении подарков близким и друзьям, игрушечных моделей, художественно-декоративных и других изделий.</w:t>
      </w:r>
    </w:p>
    <w:p w:rsidR="00704F1E" w:rsidRPr="001435C3" w:rsidRDefault="00704F1E" w:rsidP="00DA0044">
      <w:pPr>
        <w:pStyle w:val="ab"/>
        <w:ind w:firstLine="72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1435C3">
        <w:rPr>
          <w:rStyle w:val="Zag11"/>
          <w:rFonts w:ascii="Times New Roman" w:eastAsia="@Arial Unicode MS" w:hAnsi="Times New Roman"/>
          <w:sz w:val="24"/>
          <w:szCs w:val="24"/>
        </w:rPr>
        <w:t>Решение конструкторских, художественно-конструкторских и технологических задач заложит развитие основ творческой деятельности, конструкторско-технологического мышления, пространственного воображения, эстетических представлений, формирования внутреннего плана действий, мелкой моторики рук.</w:t>
      </w:r>
    </w:p>
    <w:p w:rsidR="00704F1E" w:rsidRPr="001435C3" w:rsidRDefault="00704F1E" w:rsidP="00DA0044">
      <w:pPr>
        <w:pStyle w:val="ab"/>
        <w:ind w:firstLine="72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1435C3">
        <w:rPr>
          <w:rStyle w:val="Zag11"/>
          <w:rFonts w:ascii="Times New Roman" w:eastAsia="@Arial Unicode MS" w:hAnsi="Times New Roman"/>
          <w:sz w:val="24"/>
          <w:szCs w:val="24"/>
        </w:rPr>
        <w:t>Обучающиеся:</w:t>
      </w:r>
    </w:p>
    <w:p w:rsidR="00704F1E" w:rsidRPr="001435C3" w:rsidRDefault="00704F1E" w:rsidP="00DA0044">
      <w:pPr>
        <w:pStyle w:val="ab"/>
        <w:ind w:firstLine="72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1435C3">
        <w:rPr>
          <w:rStyle w:val="Zag11"/>
          <w:rFonts w:ascii="Times New Roman" w:eastAsia="@Arial Unicode MS" w:hAnsi="Times New Roman"/>
          <w:sz w:val="24"/>
          <w:szCs w:val="24"/>
        </w:rPr>
        <w:t xml:space="preserve">- в результате выполнения под руководством учителя коллективных и групповых творческих работ, а также элементарных доступных проектов, получат первоначальный опыт использования сформированных в рамках учебного предмета </w:t>
      </w:r>
      <w:r w:rsidRPr="001435C3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 xml:space="preserve">коммуникативных универсальных учебных действий </w:t>
      </w:r>
      <w:r w:rsidRPr="001435C3">
        <w:rPr>
          <w:rStyle w:val="Zag11"/>
          <w:rFonts w:ascii="Times New Roman" w:eastAsia="@Arial Unicode MS" w:hAnsi="Times New Roman"/>
          <w:sz w:val="24"/>
          <w:szCs w:val="24"/>
        </w:rPr>
        <w:t>в целях осуществления совместной продуктивной деятельности: распределение ролей руководителя и подчиненных, распределение общего объема работы, приобретение навыков сотрудничества и взаимопомощи, доброжелательного и уважительного общения со сверстниками и взрослыми;</w:t>
      </w:r>
    </w:p>
    <w:p w:rsidR="00704F1E" w:rsidRPr="001435C3" w:rsidRDefault="00704F1E" w:rsidP="00DA0044">
      <w:pPr>
        <w:pStyle w:val="ab"/>
        <w:ind w:firstLine="72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1435C3">
        <w:rPr>
          <w:rStyle w:val="Zag11"/>
          <w:rFonts w:ascii="Times New Roman" w:eastAsia="@Arial Unicode MS" w:hAnsi="Times New Roman"/>
          <w:sz w:val="24"/>
          <w:szCs w:val="24"/>
        </w:rPr>
        <w:t xml:space="preserve">- овладеют начальными формами </w:t>
      </w:r>
      <w:r w:rsidRPr="001435C3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 xml:space="preserve">познавательных универсальных учебных действий </w:t>
      </w:r>
      <w:r w:rsidRPr="001435C3">
        <w:rPr>
          <w:rStyle w:val="Zag11"/>
          <w:rFonts w:ascii="Times New Roman" w:eastAsia="@Arial Unicode MS" w:hAnsi="Times New Roman"/>
          <w:sz w:val="24"/>
          <w:szCs w:val="24"/>
        </w:rPr>
        <w:t>– исследовательскими и логическими: наблюдения, сравнения, анализа, классификации, обобщения;</w:t>
      </w:r>
    </w:p>
    <w:p w:rsidR="00704F1E" w:rsidRPr="001435C3" w:rsidRDefault="00704F1E" w:rsidP="00DA0044">
      <w:pPr>
        <w:pStyle w:val="ab"/>
        <w:ind w:firstLine="72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1435C3">
        <w:rPr>
          <w:rStyle w:val="Zag11"/>
          <w:rFonts w:ascii="Times New Roman" w:eastAsia="@Arial Unicode MS" w:hAnsi="Times New Roman"/>
          <w:sz w:val="24"/>
          <w:szCs w:val="24"/>
        </w:rPr>
        <w:t xml:space="preserve">- получат первоначальный опыт организации собственной творческой практической деятельности на основе сформированных </w:t>
      </w:r>
      <w:r w:rsidRPr="001435C3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регулятивных универсальных учебных действий</w:t>
      </w:r>
      <w:r w:rsidRPr="001435C3">
        <w:rPr>
          <w:rStyle w:val="Zag11"/>
          <w:rFonts w:ascii="Times New Roman" w:eastAsia="@Arial Unicode MS" w:hAnsi="Times New Roman"/>
          <w:sz w:val="24"/>
          <w:szCs w:val="24"/>
        </w:rPr>
        <w:t>: целеполагания и планирования предстоящего практического действия, прогнозирования, отбора оптимальных способов деятельности, осуществления контроля и коррекции результатов действий; научатся искать, отбирать, преобразовывать необходимую печатную и электронную информацию;</w:t>
      </w:r>
    </w:p>
    <w:p w:rsidR="00704F1E" w:rsidRPr="001435C3" w:rsidRDefault="00704F1E" w:rsidP="00DA0044">
      <w:pPr>
        <w:pStyle w:val="ab"/>
        <w:ind w:firstLine="72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1435C3">
        <w:rPr>
          <w:rStyle w:val="Zag11"/>
          <w:rFonts w:ascii="Times New Roman" w:eastAsia="@Arial Unicode MS" w:hAnsi="Times New Roman"/>
          <w:sz w:val="24"/>
          <w:szCs w:val="24"/>
        </w:rPr>
        <w:t>- познакомятся с персональным компьютером как техническим средством, с его основными устройствами, их назначением; приобретут первоначальный опыт работы с простыми информационными объектами: текстом, рисунком, аудио</w:t>
      </w:r>
      <w:r w:rsidRPr="001435C3">
        <w:rPr>
          <w:rStyle w:val="Zag11"/>
          <w:rFonts w:ascii="Times New Roman" w:eastAsia="@Arial Unicode MS" w:hAnsi="Times New Roman"/>
          <w:sz w:val="24"/>
          <w:szCs w:val="24"/>
        </w:rPr>
        <w:noBreakHyphen/>
        <w:t xml:space="preserve"> и видеофрагментами; овладеют приемами поиска и использования информации, научатся работать с доступными электронными ресурсами;</w:t>
      </w:r>
    </w:p>
    <w:p w:rsidR="00704F1E" w:rsidRPr="001435C3" w:rsidRDefault="00704F1E" w:rsidP="00DA0044">
      <w:pPr>
        <w:pStyle w:val="ab"/>
        <w:ind w:firstLine="720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 w:rsidRPr="001435C3">
        <w:rPr>
          <w:rStyle w:val="Zag11"/>
          <w:rFonts w:ascii="Times New Roman" w:eastAsia="@Arial Unicode MS" w:hAnsi="Times New Roman"/>
          <w:sz w:val="24"/>
          <w:szCs w:val="24"/>
        </w:rPr>
        <w:t>- получат первоначальный опыт трудового самовоспитания: научатся самостоятельно обслуживать себя в школе, дома, элементарно ухаживать за одеждой и обувью, помогать младшим и старшим, оказывать доступную помощь по хозяйству.</w:t>
      </w:r>
    </w:p>
    <w:p w:rsidR="00704F1E" w:rsidRPr="001435C3" w:rsidRDefault="00704F1E" w:rsidP="00DA0044">
      <w:pPr>
        <w:pStyle w:val="ab"/>
        <w:ind w:firstLine="720"/>
        <w:jc w:val="both"/>
        <w:rPr>
          <w:rStyle w:val="Zag11"/>
          <w:rFonts w:ascii="Times New Roman" w:eastAsia="@Arial Unicode MS" w:hAnsi="Times New Roman"/>
          <w:i/>
          <w:iCs/>
          <w:sz w:val="24"/>
          <w:szCs w:val="24"/>
        </w:rPr>
      </w:pPr>
      <w:r w:rsidRPr="001435C3">
        <w:rPr>
          <w:rStyle w:val="Zag11"/>
          <w:rFonts w:ascii="Times New Roman" w:eastAsia="@Arial Unicode MS" w:hAnsi="Times New Roman"/>
          <w:sz w:val="24"/>
          <w:szCs w:val="24"/>
        </w:rPr>
        <w:t>В ходе преобразовательной творческой деятельности будут заложены основы таких социально ценных личностных и нравственных качеств, как трудолюбие, организованность, добросовестное и ответственное отношение к делу, инициативность, любознательность, потребность помогать другим, уважение к чужому труду и результатам труда, культурному наследию.</w:t>
      </w:r>
    </w:p>
    <w:p w:rsidR="00704F1E" w:rsidRPr="001435C3" w:rsidRDefault="00704F1E" w:rsidP="001435C3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04F1E" w:rsidRPr="001A07F7" w:rsidRDefault="00704F1E" w:rsidP="001A07F7">
      <w:pPr>
        <w:pStyle w:val="ab"/>
        <w:jc w:val="center"/>
        <w:rPr>
          <w:rStyle w:val="a5"/>
          <w:color w:val="000000"/>
          <w:sz w:val="28"/>
          <w:szCs w:val="28"/>
        </w:rPr>
      </w:pPr>
      <w:r w:rsidRPr="001A07F7">
        <w:rPr>
          <w:rStyle w:val="a5"/>
          <w:color w:val="000000"/>
          <w:sz w:val="28"/>
          <w:szCs w:val="28"/>
        </w:rPr>
        <w:t>Содержание учебного предмета</w:t>
      </w:r>
      <w:r>
        <w:rPr>
          <w:rStyle w:val="a5"/>
          <w:color w:val="000000"/>
          <w:sz w:val="28"/>
          <w:szCs w:val="28"/>
        </w:rPr>
        <w:t xml:space="preserve"> «Технология»</w:t>
      </w:r>
    </w:p>
    <w:p w:rsidR="00704F1E" w:rsidRPr="001435C3" w:rsidRDefault="00704F1E" w:rsidP="001435C3">
      <w:pPr>
        <w:pStyle w:val="ab"/>
        <w:jc w:val="both"/>
        <w:rPr>
          <w:rFonts w:ascii="Times New Roman" w:hAnsi="Times New Roman"/>
          <w:bCs/>
          <w:spacing w:val="2"/>
          <w:sz w:val="24"/>
          <w:szCs w:val="24"/>
        </w:rPr>
      </w:pPr>
    </w:p>
    <w:p w:rsidR="00704F1E" w:rsidRDefault="00704F1E" w:rsidP="00DA0044">
      <w:pPr>
        <w:pStyle w:val="ab"/>
        <w:jc w:val="center"/>
        <w:rPr>
          <w:rFonts w:ascii="Times New Roman" w:hAnsi="Times New Roman"/>
          <w:b/>
          <w:i/>
          <w:sz w:val="24"/>
          <w:szCs w:val="24"/>
        </w:rPr>
      </w:pPr>
      <w:r w:rsidRPr="00DA0044">
        <w:rPr>
          <w:rFonts w:ascii="Times New Roman" w:hAnsi="Times New Roman"/>
          <w:b/>
          <w:i/>
          <w:sz w:val="24"/>
          <w:szCs w:val="24"/>
        </w:rPr>
        <w:t>1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A0044">
        <w:rPr>
          <w:rFonts w:ascii="Times New Roman" w:hAnsi="Times New Roman"/>
          <w:b/>
          <w:i/>
          <w:sz w:val="24"/>
          <w:szCs w:val="24"/>
        </w:rPr>
        <w:t>класс</w:t>
      </w:r>
    </w:p>
    <w:p w:rsidR="00704F1E" w:rsidRPr="00DA0044" w:rsidRDefault="00704F1E" w:rsidP="00DA0044">
      <w:pPr>
        <w:pStyle w:val="ab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>Общекультурные и общественные компетенции. Основы культуры труда, самообслуживания. Трудовая деятельность в жизни человека.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Рукотворный мир как результат труда человека. Предметы рукотворного мира, их назначение. Содержание труда людей ближайшего окружения. Профессии моей семьи и ближайшего окружения, связанные с созданием предметов рукотворного мира.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Общее представление о технологическом процессе.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 xml:space="preserve">Организация рабочего места, анализ устройства и назначения изделия. 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Самообслуживание.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Несложный ремонт одежды (пришивание пуговиц с двумя отверстиями).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1435C3">
        <w:rPr>
          <w:rFonts w:ascii="Times New Roman" w:hAnsi="Times New Roman"/>
          <w:i/>
          <w:sz w:val="24"/>
          <w:szCs w:val="24"/>
        </w:rPr>
        <w:t>Технология ручной обработки материалов. Элементы графической грамоты.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1435C3">
        <w:rPr>
          <w:rFonts w:ascii="Times New Roman" w:hAnsi="Times New Roman"/>
          <w:i/>
          <w:iCs/>
          <w:sz w:val="24"/>
          <w:szCs w:val="24"/>
        </w:rPr>
        <w:t xml:space="preserve"> природные материалы (5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>Растительные природные материалы:</w:t>
      </w:r>
      <w:r w:rsidRPr="001435C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435C3">
        <w:rPr>
          <w:rFonts w:ascii="Times New Roman" w:hAnsi="Times New Roman"/>
          <w:sz w:val="24"/>
          <w:szCs w:val="24"/>
        </w:rPr>
        <w:t xml:space="preserve">листья, веточки, семена растений, шишки, желуди, скорлупа грецких орехов. Свойства природных материалов: цвет, форма, размер. 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 xml:space="preserve">Подготовка растительных материалов  к работе: сбор листьев в сухую погоду, удаление пыли; промывка и сушка семян, хранение в бумажных конвертах, коробках. 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Инструменты и приспособления для обработки природного материала: ножницы, кисточка для клея, подкладная дощечка. Приёмы рационального и безопасного использования ножниц.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Основные технологические операции ручной обработки природного материала: резание ножницами, капельное склеивание деталей из листьев и семян, сушка, сборка объёмных деталей из природного материала при помощи пластилина.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Практические работы: изготовление по рисункам аппликаций, орнаментальных композиций, сказочных персонажей.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Бережное использование природного материала.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A07F7">
        <w:rPr>
          <w:rFonts w:ascii="Times New Roman" w:hAnsi="Times New Roman"/>
          <w:bCs/>
          <w:i/>
          <w:iCs/>
          <w:sz w:val="24"/>
          <w:szCs w:val="24"/>
        </w:rPr>
        <w:t>Искусственные материалы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bCs/>
          <w:i/>
          <w:sz w:val="24"/>
          <w:szCs w:val="24"/>
        </w:rPr>
      </w:pPr>
      <w:r w:rsidRPr="001A07F7">
        <w:rPr>
          <w:rFonts w:ascii="Times New Roman" w:hAnsi="Times New Roman"/>
          <w:bCs/>
          <w:i/>
          <w:sz w:val="24"/>
          <w:szCs w:val="24"/>
        </w:rPr>
        <w:t>Пластичные материалы (6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>Пластилин, масса для моделирования. Подготовка пластилина к работе: делить брусок на глаз, разминать для повышения пластичности.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>Инструменты и приспособления для обработки пластилина: стеки, подкладная дощечка.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>Основные технологические операции ручной обработки пластилина: скатывание шарообразных форм, раскатывание до получения удлинённых форм, вытягивание, заглаживание, вдавливание.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>Практические работы: лепка моделей предметов живой природы (овощей, фруктов, животных), фишек для уроков математики по рисункам.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bCs/>
          <w:i/>
          <w:sz w:val="24"/>
          <w:szCs w:val="24"/>
        </w:rPr>
      </w:pPr>
      <w:r w:rsidRPr="001A07F7">
        <w:rPr>
          <w:rFonts w:ascii="Times New Roman" w:hAnsi="Times New Roman"/>
          <w:bCs/>
          <w:i/>
          <w:sz w:val="24"/>
          <w:szCs w:val="24"/>
        </w:rPr>
        <w:t>Бумага (13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Виды бумаги,  используемые  на уроках: газетная, обложечная, альбомная, цветная для аппликаций, для принтера, копирка, писчая.  Свойства бумаги: цвет, блеск, прозрачность, фактура поверхности, влагопроницаемость. Экономное расходование бумаги при разметке деталей по шаблону, через копирку.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Использование измерений для решения практических задач: виды условных графических изображений – рисунок. Изготовление изделий по рисунку.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Инструменты и приспособления для обработки бумаги: карандаш простой, ножницы, фальцовка, кисточка для клея, шаблон, подкладной лист. Приёмы рационального и безопасного использования ножниц.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Основные технологические операции ручной обработки бумаги: отрывание, резание ножницами, многослойное складывание, гофрирование, сборка и скрепление деталей (клеевое), переплетение (соединение в щелевой замок), отделка аппликацией, сушка.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Практические работы: изготовление пригласительных билетов, конвертов, закладок для книг, новогодних снежинок, открыток, аппликаций.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bCs/>
          <w:i/>
          <w:sz w:val="24"/>
          <w:szCs w:val="24"/>
        </w:rPr>
      </w:pPr>
      <w:r w:rsidRPr="001A07F7">
        <w:rPr>
          <w:rFonts w:ascii="Times New Roman" w:hAnsi="Times New Roman"/>
          <w:bCs/>
          <w:i/>
          <w:sz w:val="24"/>
          <w:szCs w:val="24"/>
        </w:rPr>
        <w:t>Текстильные материалы (9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>Виды тканей, используемых на уроках: ткани растительного происхождения (хлопчатобумажные и льняные). Свойства ткани: цвет, фактура поверхности, толщина. Экономное расходование ткани при раскрое по выкройке деталей прямоугольной формы.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>Нитки, используемые на уроках: швейные, для вышивания «мулине».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>Инструменты и приспособления для обработки текстильных материалов: иглы швейные и для вышивания, булавки с колечком, ножницы, портновский мел, выкройка. Приёмы рационального и безопасного использования игл и булавок.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>Основные технологические операции ручной обработки текстильных материалов: отмеривание нитки, закрепление конца нитки узелком, продёргивание бахромы, разметка через копирку, раскрой деталей по выкройке, резание ножницами, наклеивание ткани и ниток на картонную основу, сшивание деталей из ткани и украшение изделий ручным швом «вперёд иголку», связывание ниток в пучок.</w:t>
      </w:r>
    </w:p>
    <w:p w:rsidR="00704F1E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>Практические работы: изготовление вышитых салфеток, игольниц, аппликаций, украшений одежды, декоративных композиций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:rsidR="00704F1E" w:rsidRDefault="00704F1E" w:rsidP="00DA0044">
      <w:pPr>
        <w:pStyle w:val="ab"/>
        <w:ind w:firstLine="720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DA0044">
        <w:rPr>
          <w:rFonts w:ascii="Times New Roman" w:hAnsi="Times New Roman"/>
          <w:b/>
          <w:bCs/>
          <w:i/>
          <w:sz w:val="24"/>
          <w:szCs w:val="24"/>
        </w:rPr>
        <w:t>2 класс</w:t>
      </w:r>
    </w:p>
    <w:p w:rsidR="00704F1E" w:rsidRPr="00DA0044" w:rsidRDefault="00704F1E" w:rsidP="00DA0044">
      <w:pPr>
        <w:pStyle w:val="ab"/>
        <w:ind w:firstLine="72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bCs/>
          <w:i/>
          <w:sz w:val="24"/>
          <w:szCs w:val="24"/>
        </w:rPr>
      </w:pPr>
      <w:r w:rsidRPr="001A07F7">
        <w:rPr>
          <w:rFonts w:ascii="Times New Roman" w:hAnsi="Times New Roman"/>
          <w:bCs/>
          <w:i/>
          <w:sz w:val="24"/>
          <w:szCs w:val="24"/>
        </w:rPr>
        <w:t xml:space="preserve">Общекультурные и общественные компетенции. Основы культуры труда, самообслуживания 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bCs/>
          <w:i/>
          <w:sz w:val="24"/>
          <w:szCs w:val="24"/>
        </w:rPr>
        <w:t>Трудовая деятельность в жизни человека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Трудовая деятельность человека осенью и весной в родном крае.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Бережное отношение к природе как к источнику сырьевых ресурсов. Мастера и их профессии; традиции и творчество мастеров в создании предметной среды (общее представление).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Распространённые виды профессий, связанных с использованием текстильных материалов, с воздушным и водным транспортом.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i/>
          <w:sz w:val="24"/>
          <w:szCs w:val="24"/>
        </w:rPr>
        <w:t>Общее представление о технологическом процессе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 xml:space="preserve">Подбор материалов и инструментов, рациональное размещение материалов и инструментов на рабочем месте, анализ информации из словаря учебника при выполнении задания, соотнесение результатов деятельности с образцом, работа в малых группах. 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1435C3">
        <w:rPr>
          <w:rFonts w:ascii="Times New Roman" w:hAnsi="Times New Roman"/>
          <w:i/>
          <w:sz w:val="24"/>
          <w:szCs w:val="24"/>
        </w:rPr>
        <w:t>Элементарная творческая и проектная деятельность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Проектирование изделий: составление плана деятельности, определение последовательности изготовления изделия. Результат проектной деятельности – изделия «Бумажный змей» и «Модель парусника».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1435C3">
        <w:rPr>
          <w:rFonts w:ascii="Times New Roman" w:hAnsi="Times New Roman"/>
          <w:i/>
          <w:sz w:val="24"/>
          <w:szCs w:val="24"/>
        </w:rPr>
        <w:t>Самообслуживание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Несложный ремонт одежды (пришивание пуговиц с четырьмя отверстиями).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bCs/>
          <w:i/>
          <w:sz w:val="24"/>
          <w:szCs w:val="24"/>
        </w:rPr>
      </w:pPr>
      <w:r w:rsidRPr="001A07F7">
        <w:rPr>
          <w:rFonts w:ascii="Times New Roman" w:hAnsi="Times New Roman"/>
          <w:bCs/>
          <w:i/>
          <w:sz w:val="24"/>
          <w:szCs w:val="24"/>
        </w:rPr>
        <w:t xml:space="preserve">Технология ручной обработки материалов. Элементы графической грамоты 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A07F7">
        <w:rPr>
          <w:rFonts w:ascii="Times New Roman" w:hAnsi="Times New Roman"/>
          <w:bCs/>
          <w:i/>
          <w:iCs/>
          <w:sz w:val="24"/>
          <w:szCs w:val="24"/>
        </w:rPr>
        <w:t>Природные материалы (15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>Практическое применение природного материала в жизни. Бережное отношение к природе как источнику сырья.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>Растительные природные материалы:</w:t>
      </w:r>
      <w:r w:rsidRPr="001435C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435C3">
        <w:rPr>
          <w:rFonts w:ascii="Times New Roman" w:hAnsi="Times New Roman"/>
          <w:sz w:val="24"/>
          <w:szCs w:val="24"/>
        </w:rPr>
        <w:t>листья, веточки, семена и плоды растений, солома. Минеральные материалы: яичная скорлупа.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 xml:space="preserve">Подготовка растительных материалов  к работе: сбор цветущих растений  в сухую погоду, сортировка материалов по цвету, размеру, форме; хранение. Подготовка яичной скорлупы для работы. 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Инструменты и приспособления для обработки природного материала: ножницы, кисточка для клея, карандаш, подкладная дощечка. Приёмы рационального и безопасного использования ножниц.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Основные технологические операции ручной обработки природного материала: разметка деталей на глаз, резание ножницами, капельное склеивание деталей и по всей поверхности, окрашивание, отделка аппликацией, сушка.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Практические работы: изготовление аппликаций по рисункам.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A07F7">
        <w:rPr>
          <w:rFonts w:ascii="Times New Roman" w:hAnsi="Times New Roman"/>
          <w:bCs/>
          <w:i/>
          <w:iCs/>
          <w:sz w:val="24"/>
          <w:szCs w:val="24"/>
        </w:rPr>
        <w:t>Искусственные материалы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bCs/>
          <w:i/>
          <w:sz w:val="24"/>
          <w:szCs w:val="24"/>
        </w:rPr>
      </w:pPr>
      <w:r w:rsidRPr="001A07F7">
        <w:rPr>
          <w:rFonts w:ascii="Times New Roman" w:hAnsi="Times New Roman"/>
          <w:bCs/>
          <w:i/>
          <w:sz w:val="24"/>
          <w:szCs w:val="24"/>
        </w:rPr>
        <w:t>Пластичные материалы (2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>Пластилин и его свойства: пластичность, способность сохранять форму. Инструменты и приспособления для обработки пластилина: стеки, подкладная дощечка.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 xml:space="preserve">Основные технологические операции ручной обработки пластилина: сплющивание (расплющивание), прижимание. 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>Практические работы: лепка моделей предметов живой природы (грибов), декоративных композиций по рисункам.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bCs/>
          <w:i/>
          <w:sz w:val="24"/>
          <w:szCs w:val="24"/>
        </w:rPr>
      </w:pPr>
      <w:r w:rsidRPr="001A07F7">
        <w:rPr>
          <w:rFonts w:ascii="Times New Roman" w:hAnsi="Times New Roman"/>
          <w:bCs/>
          <w:i/>
          <w:sz w:val="24"/>
          <w:szCs w:val="24"/>
        </w:rPr>
        <w:t>Бумага (8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 xml:space="preserve">Практическое применение бумаги в жизни. Виды бумаги,  используемые  на уроках: цветная для аппликаций, для принтера, копирка, альбомная.  Свойства бумаги: цвет, прозрачность, толщина. 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Выбор материала для изготовления изделия с учётом свойств по его внешним признакам. Экономное расходование бумаги при разметке: на глаз, складыванием, сгибанием, по шаблону, по клеткам, по линейке.  Использование измерений для решения практических задач: виды условных графических изображений – простейший чертёж, схема. Назначение линий чертежа (контурная, размерная, линии надреза и сгиба). Чтение условных графических изображений. Разметка деталей с опорой на простейший чертёж. Изготовление изделий по рисунку, простейшему чертежу, схеме.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Инструменты и приспособления для обработки бумаги: карандаш простой, ножницы, фальцовка, линейка, кисточка для клея, шаблон, подкладной лист. Приёмы рационального и безопасного использования ножниц.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Основные технологические операции ручной обработки бумаги и картона: разметка, надрезание, вырезание, гофрирование, сгибание, сборка и соединение деталей (клеевое, ниточное, кнопкой), отделка аппликацией, сушка.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Практические работы: изготовление  конвертов,  новогодних игрушек, этикеток, гофрированных подвесок-кукол, рамок.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bCs/>
          <w:i/>
          <w:sz w:val="24"/>
          <w:szCs w:val="24"/>
        </w:rPr>
      </w:pPr>
      <w:r w:rsidRPr="001A07F7">
        <w:rPr>
          <w:rFonts w:ascii="Times New Roman" w:hAnsi="Times New Roman"/>
          <w:bCs/>
          <w:i/>
          <w:sz w:val="24"/>
          <w:szCs w:val="24"/>
        </w:rPr>
        <w:t>Текстильные материалы (5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>Практическое применение текстильных материалов в жизни. Виды тканей, используемых на уроках: ткани растительного происхождения (хлопчатобумажные и льняные). Лицевая и изнаночная сторона тканей. Экономное расходование ткани при раскрое от сгиба по выкройке прямоугольных деталей.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>Нитки и их назначение. Свойства ниток: цвет, прозрачность, толщина..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>Инструменты и приспособления для обработки текстильных материалов: иглы швейные и для вышивания, булавки с колечком, ножницы, портновский мел, выкройка. Приёмы рационального и безопасного использования игл и булавок.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>Основные технологические операции ручной обработки текстильных материалов: отмеривание нитки, закрепление конца нитки узелком, раскрой деталей по выкройке, резание ножницами, сшивание деталей из ткани и украшение изделий ручным швом «вперёд иголку», обработка края ткани швом «через край», вышивание швом «вперёд иголку с перевивом», наматывание ниток на кольца, связывание ниток в пучок.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 xml:space="preserve">Практические работы: изготовление мешочков для хранения предметов, одежды для соломенных кукол, игрушек из помпонов. 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1A07F7">
        <w:rPr>
          <w:rFonts w:ascii="Times New Roman" w:hAnsi="Times New Roman"/>
          <w:i/>
          <w:sz w:val="24"/>
          <w:szCs w:val="24"/>
        </w:rPr>
        <w:t>Конструирование и моделирование (4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Общее представление о современном транспорте, используемом человеком в воздухе и на воде (назначение, исторические аналоги, общее представление о конструкции).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Изделие, деталь изделия.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Конструирование и моделирование несложных технических объектов по схеме и простейшему чертежу.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Практические работы: создание вертушек и моделей самолётов, динамической модели.</w:t>
      </w:r>
    </w:p>
    <w:p w:rsidR="00704F1E" w:rsidRDefault="00704F1E" w:rsidP="00DA0044">
      <w:pPr>
        <w:pStyle w:val="ab"/>
        <w:ind w:firstLine="720"/>
        <w:jc w:val="both"/>
        <w:rPr>
          <w:rFonts w:ascii="Times New Roman" w:hAnsi="Times New Roman"/>
          <w:i/>
          <w:sz w:val="24"/>
          <w:szCs w:val="24"/>
        </w:rPr>
      </w:pPr>
    </w:p>
    <w:p w:rsidR="00704F1E" w:rsidRDefault="00704F1E" w:rsidP="00DA0044">
      <w:pPr>
        <w:pStyle w:val="ab"/>
        <w:ind w:firstLine="720"/>
        <w:jc w:val="center"/>
        <w:rPr>
          <w:rFonts w:ascii="Times New Roman" w:hAnsi="Times New Roman"/>
          <w:b/>
          <w:i/>
          <w:sz w:val="24"/>
          <w:szCs w:val="24"/>
        </w:rPr>
      </w:pPr>
      <w:r w:rsidRPr="00DA0044">
        <w:rPr>
          <w:rFonts w:ascii="Times New Roman" w:hAnsi="Times New Roman"/>
          <w:b/>
          <w:i/>
          <w:sz w:val="24"/>
          <w:szCs w:val="24"/>
        </w:rPr>
        <w:t>3 класс</w:t>
      </w:r>
    </w:p>
    <w:p w:rsidR="00704F1E" w:rsidRPr="00DA0044" w:rsidRDefault="00704F1E" w:rsidP="00DA0044">
      <w:pPr>
        <w:pStyle w:val="ab"/>
        <w:ind w:firstLine="72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bCs/>
          <w:i/>
          <w:sz w:val="24"/>
          <w:szCs w:val="24"/>
        </w:rPr>
      </w:pPr>
      <w:r w:rsidRPr="001A07F7">
        <w:rPr>
          <w:rFonts w:ascii="Times New Roman" w:hAnsi="Times New Roman"/>
          <w:bCs/>
          <w:i/>
          <w:sz w:val="24"/>
          <w:szCs w:val="24"/>
        </w:rPr>
        <w:t>Общекультурные и общественные компетенции. Основы культуры труда, самообслуживания 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bCs/>
          <w:i/>
          <w:sz w:val="24"/>
          <w:szCs w:val="24"/>
        </w:rPr>
        <w:t>Трудовая деятельность в жизни человека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Распространённые виды профессий, связанные с сельскохозяйственной техникой.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i/>
          <w:sz w:val="24"/>
          <w:szCs w:val="24"/>
        </w:rPr>
        <w:t>Общее представление о технологическом процессе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 xml:space="preserve">Анализ задания, планирование трудового процесса, поэтапный контроль за ходом работы, навыки сотрудничества. 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1435C3">
        <w:rPr>
          <w:rFonts w:ascii="Times New Roman" w:hAnsi="Times New Roman"/>
          <w:i/>
          <w:sz w:val="24"/>
          <w:szCs w:val="24"/>
        </w:rPr>
        <w:t>Элементарная творческая и проектная деятельность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 xml:space="preserve">Сбор информации о создаваемом изделии, выбор лучшего варианта, проверка изделия в действии. Результат проектной деятельности – «Парк сельскохозяйственных машин». 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1435C3">
        <w:rPr>
          <w:rFonts w:ascii="Times New Roman" w:hAnsi="Times New Roman"/>
          <w:i/>
          <w:sz w:val="24"/>
          <w:szCs w:val="24"/>
        </w:rPr>
        <w:t>Самообслуживание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 xml:space="preserve">Декоративное оформление культурно-бытовой среды. 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bCs/>
          <w:i/>
          <w:sz w:val="24"/>
          <w:szCs w:val="24"/>
        </w:rPr>
      </w:pPr>
      <w:r w:rsidRPr="001A07F7">
        <w:rPr>
          <w:rFonts w:ascii="Times New Roman" w:hAnsi="Times New Roman"/>
          <w:bCs/>
          <w:i/>
          <w:sz w:val="24"/>
          <w:szCs w:val="24"/>
        </w:rPr>
        <w:t>Технология ручной обработки материалов. Элементы графической грамоты (18 ч)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A07F7">
        <w:rPr>
          <w:rFonts w:ascii="Times New Roman" w:hAnsi="Times New Roman"/>
          <w:bCs/>
          <w:i/>
          <w:iCs/>
          <w:sz w:val="24"/>
          <w:szCs w:val="24"/>
        </w:rPr>
        <w:t>Искусственные материалы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bCs/>
          <w:i/>
          <w:sz w:val="24"/>
          <w:szCs w:val="24"/>
        </w:rPr>
      </w:pPr>
      <w:r w:rsidRPr="001A07F7">
        <w:rPr>
          <w:rFonts w:ascii="Times New Roman" w:hAnsi="Times New Roman"/>
          <w:bCs/>
          <w:i/>
          <w:sz w:val="24"/>
          <w:szCs w:val="24"/>
        </w:rPr>
        <w:t>Бумага и картон (9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Виды бумаги,  используемые  на уроках: цветная для аппликаций и  для принтера, копирка, крепированная, калька.  Свойства бумаги: цвет, прозрачность, толщина, фактура поверхности, прочность.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Практическое применение картона в жизни. Виды картона, используемые на уроках: цветной, коробочный, гофрированный. Свойства картона: цвет прочность, толщина, гибкость, жёсткость, фактура поверхности. Сравнение свойств разных видов картона между собой и со структурой бумаги.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Выбор картона для изготовления изделия с учётом свойств по его внешним признакам. Экономное расходование бумаги и картона при разметке на глаз, через копирку, на просвет, по шаблону, по линейке и по угольнику.  Использование измерений для решения практических задач: виды условных графических изображений – простейший чертёж, эскиз, развёртка, схема (их узнавание). Назначение линий чертежа (контурная, размерная, линии надреза и сгиба). Чтение условных графических изображений. Разметка деталей с опорой на простейший чертёж, эскиз. Изготовление изделий по рисунку, простейшему чертежу, эскизу, схеме.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Инструменты и приспособления для обработки бумаги и картона: карандаш простой, ножницы, канцелярский нож, шило, линейка, угольник, линейка с бортиком (для работы с ножом), кисточка для клея, шаблоны, подкладной лист, дощечка для выполнения работ с канцелярским ножом и шилом. Приёмы рационального и безопасного использования ножниц, канцелярского ножа, шила.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Основные технологические операции ручной обработки бумаги и картона: разметка, резание ножницами, надрезание канцелярским ножом, прокалывание шилом,  гофрирование, сгибание, скручивание, сборка и скрепление деталей (клеевое, ниточное, скотчем, скобами, гвоздём, проволокой, «в надрез»), переплетение (соединение в щелевой замок), отделка аппликацией, сушка.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Практические работы: изготовление  новогодних подвесок, декоративных композиций, упаковок, коробок, подставок для письменных принадлежностей, планшетов, картонных фигурок для театра с подвижными элементами.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bCs/>
          <w:i/>
          <w:sz w:val="24"/>
          <w:szCs w:val="24"/>
        </w:rPr>
      </w:pPr>
      <w:r w:rsidRPr="001A07F7">
        <w:rPr>
          <w:rFonts w:ascii="Times New Roman" w:hAnsi="Times New Roman"/>
          <w:bCs/>
          <w:i/>
          <w:sz w:val="24"/>
          <w:szCs w:val="24"/>
        </w:rPr>
        <w:t>Текстильные материалы (5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i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 xml:space="preserve">Общее представление о текстильных </w:t>
      </w:r>
      <w:r w:rsidRPr="001435C3">
        <w:rPr>
          <w:rFonts w:ascii="Times New Roman" w:hAnsi="Times New Roman"/>
          <w:bCs/>
          <w:i/>
          <w:sz w:val="24"/>
          <w:szCs w:val="24"/>
        </w:rPr>
        <w:t xml:space="preserve">материалах, их практическое применение в жизни. 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i/>
          <w:sz w:val="24"/>
          <w:szCs w:val="24"/>
        </w:rPr>
        <w:t>Виды тканей, используемые на уроках: ткани растительного и животного происхождения.  Сопоставление тканей по основным свойствам: цвету, фактуре поверхности, толщине. Экономное расходование ткани при раскрое парных</w:t>
      </w:r>
      <w:r w:rsidRPr="001435C3">
        <w:rPr>
          <w:rFonts w:ascii="Times New Roman" w:hAnsi="Times New Roman"/>
          <w:bCs/>
          <w:sz w:val="24"/>
          <w:szCs w:val="24"/>
        </w:rPr>
        <w:t xml:space="preserve"> деталей.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 xml:space="preserve">Нитки используемые на уроках: швейные, мулине, для вышивания. Выбор ниток для изготовления изделия в зависимости от их свойств. 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>Инструменты и приспособления для обработки текстильных материалов: иглы швейные и для вышивания, булавки с колечком, ножницы, портновский мел, выкройки. Приёмы рационального и безопасного использования игл и булавок.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 xml:space="preserve">Основные технологические операции ручной обработки текстильных материалов: отмеривание нитки, закрепление конца нитки узелком и петелькой, продёргивание бахромы, разметка через копирку, раскрой деталей по выкройке, резание ножницами, наклеивание ткани и ниток на картонную основу,  сшивание деталей из ткани петельным швом, вышивание стебельчатым и тамбурным швами.  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 xml:space="preserve">Практические работы: изготовление вышитых картинок, подвесок, обложек для записных книг, открыток, закладок, аппликаций, кукол для пальчикового театра, коллажа, нитяной графики. 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1A07F7">
        <w:rPr>
          <w:rFonts w:ascii="Times New Roman" w:hAnsi="Times New Roman"/>
          <w:i/>
          <w:sz w:val="24"/>
          <w:szCs w:val="24"/>
        </w:rPr>
        <w:t>Металлы (1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Виды металлов, используемые на уроках: фольга, проволока. Свойства фольги: цвет, блеск, толщина, прочность, жесткость, гибкость, способность сохранять форму.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Экономное расходование материалов при разметке.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Инструменты и приспособления для обработки металлов: ножницы, пустой стержень шариковой ручки, подкладная дощечка.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Основные технологические операции ручной обработки металлов: разметка на глаз, по шаблону, резание ножницами, скручивание.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Практические работы: изготовление новогодних украшений, креплений для подвижного соединения деталей картонных фигурок.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1A07F7">
        <w:rPr>
          <w:rFonts w:ascii="Times New Roman" w:hAnsi="Times New Roman"/>
          <w:i/>
          <w:sz w:val="24"/>
          <w:szCs w:val="24"/>
        </w:rPr>
        <w:t>Утилизированные материалы (3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Вид материала: пластмассовые разъёмные упаковки-капсулы.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Инструменты и приспособления для обработки утилизированных материалов: ножницы, шило, фломастер, дощечка для выполнения работ с шилом. Приёмы рационального и безопасного использования ножниц, шила.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Основные технологические операции ручной обработки утилизированных материалов: разметка по шаблону, надрезание ножницами, прокалывание шилом, сборка деталей (гвоздиком), отделка клейкой бумагой.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Практические работы: изготовление игрушек-сувениров.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1A07F7">
        <w:rPr>
          <w:rFonts w:ascii="Times New Roman" w:hAnsi="Times New Roman"/>
          <w:i/>
          <w:sz w:val="24"/>
          <w:szCs w:val="24"/>
        </w:rPr>
        <w:t>Конструирование и моделирование (6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Понятие о конструкции изделия. Различные виды конструкции (разъёмная, неразъёмная) и способы их сборки. Виды и способы соединения деталей (подвижное и неподвижное). Основные требования к изделию (соответствие материала, конструкции и внешнего оформления по назначению изделия).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Конструирование и моделирование несложных технических объектов по рисунку, схеме и простейшему чертежу, эскизу, по заданным условиям (функциональным, декоративно-художественным).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 xml:space="preserve">Практические работы: изготовление устройства, демонстрирующего циркуляцию воздуха; змейки для определения движения тёплого воздуха; устройства из полос бумаги; компаса; </w:t>
      </w:r>
      <w:r w:rsidRPr="001A07F7">
        <w:rPr>
          <w:rFonts w:ascii="Times New Roman" w:hAnsi="Times New Roman"/>
          <w:i/>
          <w:sz w:val="24"/>
          <w:szCs w:val="24"/>
        </w:rPr>
        <w:t xml:space="preserve">весов для определения веса воздуха; флюгера. 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1A07F7">
        <w:rPr>
          <w:rFonts w:ascii="Times New Roman" w:hAnsi="Times New Roman"/>
          <w:i/>
          <w:sz w:val="24"/>
          <w:szCs w:val="24"/>
        </w:rPr>
        <w:t>Практика работы на компьютере (10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  <w:u w:val="single"/>
        </w:rPr>
      </w:pPr>
      <w:r w:rsidRPr="001435C3">
        <w:rPr>
          <w:rFonts w:ascii="Times New Roman" w:hAnsi="Times New Roman"/>
          <w:sz w:val="24"/>
          <w:szCs w:val="24"/>
          <w:u w:val="single"/>
        </w:rPr>
        <w:t>Компьютер и дополнительные устройства, подключаемые к компьютеру (2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Компьютер как техническое устройство для работы с информацией. Основные устройства компьютера. Назначение основных устройств компьютера.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Дополнительные устройства, подключаемые к компьютеру, их назначение. Носители информации. Электронный диск. Дисковод как техническое устройство для работы с электронными дисками. Приёмы работы с электронным диском, обеспечивающие его сохранность.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  <w:u w:val="single"/>
        </w:rPr>
      </w:pPr>
      <w:r w:rsidRPr="001435C3">
        <w:rPr>
          <w:rFonts w:ascii="Times New Roman" w:hAnsi="Times New Roman"/>
          <w:sz w:val="24"/>
          <w:szCs w:val="24"/>
          <w:u w:val="single"/>
        </w:rPr>
        <w:t>Основы работы за компьютером (5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Организация работы на компьютере. Подготовка компьютера к работе (включение). Правильное завершение работы на компьютере. Организация работы на компьютере с соблюдением санитарно-гигиенических норм.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Мышь. Устройство мыши. Приёмы работы с мышью. Компьютерные программы. Понятие о тренажёре как программном средстве учебного назначения. Первоначальное понятие об управлении работой компьютерной программы. Управление работой компьютерной программы с помощью мыши.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Клавиатура как устройство для ввода информации в компьютер. Работа на клавиатуре с соблюдением санитарно-гигиенических норм.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  <w:u w:val="single"/>
        </w:rPr>
      </w:pPr>
      <w:r w:rsidRPr="001435C3">
        <w:rPr>
          <w:rFonts w:ascii="Times New Roman" w:hAnsi="Times New Roman"/>
          <w:sz w:val="24"/>
          <w:szCs w:val="24"/>
          <w:u w:val="single"/>
        </w:rPr>
        <w:t>Технология работы с инструментальными программами (3 ч)</w:t>
      </w:r>
    </w:p>
    <w:p w:rsidR="00704F1E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Графические редакторы, их назначение и возможности использования. Работа с простыми информационными объектами (графическое изображение): создание, редактирование. Вывод изображения на принтер. Использование графического редактора для реализации творческого замысла.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04F1E" w:rsidRDefault="00704F1E" w:rsidP="00DA0044">
      <w:pPr>
        <w:pStyle w:val="ab"/>
        <w:ind w:firstLine="720"/>
        <w:jc w:val="center"/>
        <w:rPr>
          <w:rFonts w:ascii="Times New Roman" w:hAnsi="Times New Roman"/>
          <w:b/>
          <w:i/>
          <w:sz w:val="24"/>
          <w:szCs w:val="24"/>
        </w:rPr>
      </w:pPr>
      <w:r w:rsidRPr="00DA0044">
        <w:rPr>
          <w:rFonts w:ascii="Times New Roman" w:hAnsi="Times New Roman"/>
          <w:b/>
          <w:i/>
          <w:sz w:val="24"/>
          <w:szCs w:val="24"/>
        </w:rPr>
        <w:t>4 класс</w:t>
      </w:r>
    </w:p>
    <w:p w:rsidR="00704F1E" w:rsidRPr="00DA0044" w:rsidRDefault="00704F1E" w:rsidP="00DA0044">
      <w:pPr>
        <w:pStyle w:val="ab"/>
        <w:ind w:firstLine="72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bCs/>
          <w:i/>
          <w:sz w:val="24"/>
          <w:szCs w:val="24"/>
        </w:rPr>
      </w:pPr>
      <w:r w:rsidRPr="001A07F7">
        <w:rPr>
          <w:rFonts w:ascii="Times New Roman" w:hAnsi="Times New Roman"/>
          <w:bCs/>
          <w:i/>
          <w:sz w:val="24"/>
          <w:szCs w:val="24"/>
        </w:rPr>
        <w:t xml:space="preserve">Общекультурные и общественные компетенции. Основы культуры труда, самообслуживания 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bCs/>
          <w:i/>
          <w:sz w:val="24"/>
          <w:szCs w:val="24"/>
        </w:rPr>
        <w:t>Трудовая деятельность в жизни человека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 xml:space="preserve">Распространённые виды профессий, связанные с механизированным и автоматизированным трудом (с учётом региональных особенностей). 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i/>
          <w:sz w:val="24"/>
          <w:szCs w:val="24"/>
        </w:rPr>
        <w:t>Общее представление о технологическом процессе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Организация рабочего места в зависимости от вида работы, распределение рабочего времени, отбор и анализ информации из учебника и других дидактических материалов, её использование в организации работы, контроль и корректировка хода работы, выполнение социальных ролей (руководитель и подчинённый).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 xml:space="preserve">Проектирование изделий: создание замысла, его детализация и воплощение. Результат проектной деятельности -  «Макет села Мирного». 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1435C3">
        <w:rPr>
          <w:rFonts w:ascii="Times New Roman" w:hAnsi="Times New Roman"/>
          <w:i/>
          <w:sz w:val="24"/>
          <w:szCs w:val="24"/>
        </w:rPr>
        <w:t>Самообслуживание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 xml:space="preserve">Декоративное оформление культурно-бытовой среды, несложный ремонт одежды (заплатки). 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bCs/>
          <w:i/>
          <w:sz w:val="24"/>
          <w:szCs w:val="24"/>
        </w:rPr>
      </w:pPr>
      <w:r w:rsidRPr="001A07F7">
        <w:rPr>
          <w:rFonts w:ascii="Times New Roman" w:hAnsi="Times New Roman"/>
          <w:bCs/>
          <w:i/>
          <w:sz w:val="24"/>
          <w:szCs w:val="24"/>
        </w:rPr>
        <w:t>Технология ручной обработки материалов. Элементы графической грамоты (22 ч)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A07F7">
        <w:rPr>
          <w:rFonts w:ascii="Times New Roman" w:hAnsi="Times New Roman"/>
          <w:bCs/>
          <w:i/>
          <w:iCs/>
          <w:sz w:val="24"/>
          <w:szCs w:val="24"/>
        </w:rPr>
        <w:t>Искусственные материалы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bCs/>
          <w:i/>
          <w:sz w:val="24"/>
          <w:szCs w:val="24"/>
        </w:rPr>
      </w:pPr>
      <w:r w:rsidRPr="001A07F7">
        <w:rPr>
          <w:rFonts w:ascii="Times New Roman" w:hAnsi="Times New Roman"/>
          <w:bCs/>
          <w:i/>
          <w:sz w:val="24"/>
          <w:szCs w:val="24"/>
        </w:rPr>
        <w:t>Бумага и картон (10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Виды бумаги,  используемые  на уроках: цветная для аппликаций и  для принтера, копирка, крепированная, калька, ватман.  Свойства бумаги: цвет, прозрачность, толщина, фактура поверхности, прочность.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 xml:space="preserve">Виды картона, используемые на уроках: цветной, гофрированный. 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 xml:space="preserve">Выбор бумаги и картона для изделий по их декоративно-художественным и конструктивным свойствам в соответствии с поставленной задачей. Экономное расходование бумаги и картона при разметке на глаз, через копирку, на просвет, по шаблону, по линейке и по угольнику.  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Использование измерений для решения практических задач: виды условных графических изображений – простейший чертёж, эскиз, развёртка, схема (их узнавание). Назначение линий чертежа (контурная, размерная, линии надреза,  сгиба, размерная, осевая, центровая). Чтение условных графических изображений. Разметка деталей с опорой на простейший чертёж, эскиз. Изготовление изделий по рисунку, простейшему чертежу, эскизу, схеме.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Инструменты и приспособления для обработки бумаги и картона: карандаш простой, ножницы, канцелярский нож, шило, линейка, угольник, линейка с бортиком (для работы с ножом), кисточка для клея, шаблоны, подкладной лист, дощечка для выполнения работ с канцелярским ножом и шилом. Приёмы рационального и безопасного использования ножниц, канцелярского ножа, шила.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Основные технологические операции ручной обработки бумаги и картона: разметка, резание ножницами, надрезание канцелярским ножом, прокалывание шилом,  гофрирование, сгибание, скручивание, сборка и скрепление деталей (клеевое, ниточное, скотчем, скобами, гвоздём, проволокой, «в надрез»), переплетение (соединение в щелевой замок), отделка аппликацией, сушка.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 xml:space="preserve">Практические работы: изготовление  новогодних подвесок, масок, открыток, декоративных композиций, головоломок, игрушек, аппликаций. 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bCs/>
          <w:i/>
          <w:sz w:val="24"/>
          <w:szCs w:val="24"/>
        </w:rPr>
      </w:pPr>
      <w:r w:rsidRPr="001A07F7">
        <w:rPr>
          <w:rFonts w:ascii="Times New Roman" w:hAnsi="Times New Roman"/>
          <w:bCs/>
          <w:i/>
          <w:sz w:val="24"/>
          <w:szCs w:val="24"/>
        </w:rPr>
        <w:t>Текстильные материалы (5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>Виды тканей, используемые на уроках: ткани растительного и животного происхождения.  Сопоставление тканей по переплетению нитей. Экономное расходование ткани при раскрое.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 xml:space="preserve">Нитки,  используемые на уроках: мулине, для вязания. 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>Инструменты и приспособления для обработки текстильных материалов: иглы швейные и для вышивания, булавки с колечком, ножницы, портновский мел, выкройки, картонные кольца. Приёмы рационального и безопасного использования игл,  булавок, шила.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 xml:space="preserve">Основные технологические операции ручной обработки текстильных материалов: отмеривание нитки, закрепление конца нитки узелком и петелькой, продёргивание бахромы, разметка через копирку, раскрой деталей по выкройке, резание ножницами, наклеивание ткани и ниток на картонную основу,  сшивание деталей из ткани ручным  швом «строчка», обработка края ткани петельным швом, вышивание простым крестом, наматывание ниток на кольца, натяжение ниток.  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1435C3">
        <w:rPr>
          <w:rFonts w:ascii="Times New Roman" w:hAnsi="Times New Roman"/>
          <w:bCs/>
          <w:sz w:val="24"/>
          <w:szCs w:val="24"/>
        </w:rPr>
        <w:t xml:space="preserve">Практические работы: изготовление вышитых закладок, лент, мини-панно, футляров, нитяной графики. 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1A07F7">
        <w:rPr>
          <w:rFonts w:ascii="Times New Roman" w:hAnsi="Times New Roman"/>
          <w:i/>
          <w:sz w:val="24"/>
          <w:szCs w:val="24"/>
        </w:rPr>
        <w:t>Металлы (2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Практическое применение металлов в жизни. Виды проволоки. Выбор проволоки с учётом её свойств: упругость, гибкость, толщина. Экономное расходование материалов при разметке.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Инструменты и приспособления для обработки металлов: ножницы, кисточка с тонкой ручкой, подкладная дощечка.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Основные технологические операции ручной обработки металлов: разметка на глаз, по шаблону, резание ножницами, сгибание, скручивание, тиснение.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Практические работы: изготовление каркасных моделей человечков, брошек.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1A07F7">
        <w:rPr>
          <w:rFonts w:ascii="Times New Roman" w:hAnsi="Times New Roman"/>
          <w:i/>
          <w:sz w:val="24"/>
          <w:szCs w:val="24"/>
        </w:rPr>
        <w:t>Утилизированные материалы (5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 xml:space="preserve">Практическое применение утилизированных материалов  в жизни. Виды материалов, используемые на уроках: пластиковые ёмкости, упаковочная тара из пенопласта. Выбор материалов по их конструктивным свойствам. 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Инструменты и приспособления для обработки утилизированных материалов: ножницы, нож канцелярский, шило, кисть для клея, фломастер, дощечка для выполнения работ с ножом и шилом. Приёмы рационального и безопасного использования ножниц, канцелярского ножа и шила.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 xml:space="preserve">Основные технологические операции ручной обработки утилизированных материалов: прокалывание шилом, сборка и скрепление деталей (клеевое, ниточное), тиснение, шлифование наждачной бумагой, отделка шпагатом, окрашивание. 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Практические работы: изготовление вазы для осеннего букета, подставок, новогодних подвесок, игрушек-сувениров.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1A07F7">
        <w:rPr>
          <w:rFonts w:ascii="Times New Roman" w:hAnsi="Times New Roman"/>
          <w:i/>
          <w:sz w:val="24"/>
          <w:szCs w:val="24"/>
        </w:rPr>
        <w:t>Конструирование и моделирование (2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Конструирование и моделирование несложных технических объектов по заданным (функциональным) условиям.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 xml:space="preserve">Практические работы: изготовление осадкомера. </w:t>
      </w:r>
    </w:p>
    <w:p w:rsidR="00704F1E" w:rsidRPr="001A07F7" w:rsidRDefault="00704F1E" w:rsidP="00DA0044">
      <w:pPr>
        <w:pStyle w:val="ab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1A07F7">
        <w:rPr>
          <w:rFonts w:ascii="Times New Roman" w:hAnsi="Times New Roman"/>
          <w:i/>
          <w:sz w:val="24"/>
          <w:szCs w:val="24"/>
        </w:rPr>
        <w:t>Практика работы на компьютере (10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  <w:u w:val="single"/>
        </w:rPr>
      </w:pPr>
      <w:r w:rsidRPr="001435C3">
        <w:rPr>
          <w:rFonts w:ascii="Times New Roman" w:hAnsi="Times New Roman"/>
          <w:sz w:val="24"/>
          <w:szCs w:val="24"/>
          <w:u w:val="single"/>
        </w:rPr>
        <w:t>Компьютер. Основы работы за компьютером (4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 xml:space="preserve">Повторение. Организация рабочего места. Подключение к  компьютеру дополнительных устройств для работы с текстом (принтер, сканер).  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  <w:u w:val="single"/>
        </w:rPr>
      </w:pP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  <w:u w:val="single"/>
        </w:rPr>
      </w:pPr>
      <w:r w:rsidRPr="001435C3">
        <w:rPr>
          <w:rFonts w:ascii="Times New Roman" w:hAnsi="Times New Roman"/>
          <w:sz w:val="24"/>
          <w:szCs w:val="24"/>
          <w:u w:val="single"/>
        </w:rPr>
        <w:t>Технология работы с инструментальными программами (6 ч)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Инструментальные программы для работы с текстом (текстовые редакторы).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Организация работы на компьютере с соблюдением санитарно-гигиенических норм. Освоение клавиатуры компьютера. Клавиатурный тренажёр. Работа с клавиатурным тренажёром.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Знакомство с правилами клавиатурного письма (ввод букв и цифр , заглавной буквы , точки ,запятой, интервала между словами, переход на новую строку, отступ, удаление символов). Ввод в компьютер простого текста с клавиатуры.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Оформление текста. Рисунок в тексте. Использование текстового редактора для творческой работы учащихся.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Приёмы работы с документом. Сохранение документа на жёстком диске. Открытие документа. Вывод документа на печать. Демонстрация возможности ввода текста документа со сканера.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sz w:val="24"/>
          <w:szCs w:val="24"/>
        </w:rPr>
      </w:pPr>
      <w:r w:rsidRPr="001435C3">
        <w:rPr>
          <w:rFonts w:ascii="Times New Roman" w:hAnsi="Times New Roman"/>
          <w:sz w:val="24"/>
          <w:szCs w:val="24"/>
        </w:rPr>
        <w:t>Первоначальное представление о поиске информации на основе использования программных средств для поиска информации (по ключевому слову, каталогам). Работа с простейшими аналогами электронных справочников.</w:t>
      </w:r>
    </w:p>
    <w:p w:rsidR="00704F1E" w:rsidRPr="001435C3" w:rsidRDefault="00704F1E" w:rsidP="00DA0044">
      <w:pPr>
        <w:pStyle w:val="ab"/>
        <w:ind w:firstLine="720"/>
        <w:jc w:val="both"/>
        <w:rPr>
          <w:rFonts w:ascii="Times New Roman" w:hAnsi="Times New Roman"/>
          <w:bCs/>
          <w:spacing w:val="2"/>
          <w:sz w:val="24"/>
          <w:szCs w:val="24"/>
        </w:rPr>
      </w:pPr>
    </w:p>
    <w:p w:rsidR="00704F1E" w:rsidRPr="001435C3" w:rsidRDefault="00704F1E" w:rsidP="001435C3">
      <w:pPr>
        <w:pStyle w:val="ab"/>
        <w:jc w:val="both"/>
        <w:rPr>
          <w:rFonts w:ascii="Times New Roman" w:hAnsi="Times New Roman"/>
          <w:b/>
          <w:bCs/>
          <w:spacing w:val="2"/>
          <w:sz w:val="24"/>
          <w:szCs w:val="24"/>
        </w:rPr>
      </w:pPr>
    </w:p>
    <w:p w:rsidR="00704F1E" w:rsidRDefault="00704F1E" w:rsidP="001A07F7">
      <w:pPr>
        <w:pStyle w:val="ab"/>
        <w:jc w:val="center"/>
        <w:rPr>
          <w:rStyle w:val="4"/>
          <w:color w:val="000000"/>
          <w:sz w:val="28"/>
          <w:szCs w:val="28"/>
        </w:rPr>
      </w:pPr>
      <w:r w:rsidRPr="00DA0044">
        <w:rPr>
          <w:rStyle w:val="4"/>
          <w:color w:val="000000"/>
          <w:sz w:val="28"/>
          <w:szCs w:val="28"/>
        </w:rPr>
        <w:t>Тематическое планирование</w:t>
      </w:r>
    </w:p>
    <w:p w:rsidR="00704F1E" w:rsidRDefault="00704F1E" w:rsidP="001A07F7">
      <w:pPr>
        <w:pStyle w:val="ab"/>
        <w:jc w:val="center"/>
        <w:rPr>
          <w:rStyle w:val="4"/>
          <w:color w:val="000000"/>
          <w:sz w:val="24"/>
          <w:szCs w:val="24"/>
        </w:rPr>
      </w:pPr>
    </w:p>
    <w:p w:rsidR="00704F1E" w:rsidRDefault="00704F1E" w:rsidP="001A07F7">
      <w:pPr>
        <w:pStyle w:val="ab"/>
        <w:jc w:val="center"/>
        <w:rPr>
          <w:rStyle w:val="4"/>
          <w:color w:val="000000"/>
          <w:sz w:val="24"/>
          <w:szCs w:val="24"/>
        </w:rPr>
      </w:pPr>
      <w:r w:rsidRPr="001435C3">
        <w:rPr>
          <w:rStyle w:val="4"/>
          <w:color w:val="000000"/>
          <w:sz w:val="24"/>
          <w:szCs w:val="24"/>
        </w:rPr>
        <w:t>1 класс</w:t>
      </w:r>
    </w:p>
    <w:p w:rsidR="00704F1E" w:rsidRPr="001435C3" w:rsidRDefault="00704F1E" w:rsidP="001A07F7">
      <w:pPr>
        <w:pStyle w:val="ab"/>
        <w:jc w:val="center"/>
        <w:rPr>
          <w:rStyle w:val="4"/>
          <w:color w:val="FF0000"/>
          <w:sz w:val="24"/>
          <w:szCs w:val="24"/>
        </w:rPr>
      </w:pPr>
    </w:p>
    <w:tbl>
      <w:tblPr>
        <w:tblW w:w="89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8"/>
        <w:gridCol w:w="5812"/>
        <w:gridCol w:w="2552"/>
      </w:tblGrid>
      <w:tr w:rsidR="00704F1E" w:rsidRPr="00460BCC" w:rsidTr="00B42638">
        <w:trPr>
          <w:trHeight w:val="685"/>
        </w:trPr>
        <w:tc>
          <w:tcPr>
            <w:tcW w:w="568" w:type="dxa"/>
          </w:tcPr>
          <w:p w:rsidR="00704F1E" w:rsidRPr="001A07F7" w:rsidRDefault="00704F1E" w:rsidP="001435C3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7F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812" w:type="dxa"/>
          </w:tcPr>
          <w:p w:rsidR="00704F1E" w:rsidRPr="001A07F7" w:rsidRDefault="00704F1E" w:rsidP="001435C3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7F7">
              <w:rPr>
                <w:rFonts w:ascii="Times New Roman" w:hAnsi="Times New Roman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2552" w:type="dxa"/>
          </w:tcPr>
          <w:p w:rsidR="00704F1E" w:rsidRPr="001A07F7" w:rsidRDefault="00704F1E" w:rsidP="001435C3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7F7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704F1E" w:rsidRPr="00460BCC" w:rsidTr="000443EB">
        <w:trPr>
          <w:trHeight w:val="281"/>
        </w:trPr>
        <w:tc>
          <w:tcPr>
            <w:tcW w:w="568" w:type="dxa"/>
          </w:tcPr>
          <w:p w:rsidR="00704F1E" w:rsidRPr="001435C3" w:rsidRDefault="00704F1E" w:rsidP="001435C3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5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704F1E" w:rsidRPr="00460BCC" w:rsidRDefault="00704F1E" w:rsidP="001435C3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BCC">
              <w:rPr>
                <w:rFonts w:ascii="Times New Roman" w:hAnsi="Times New Roman"/>
                <w:sz w:val="24"/>
                <w:szCs w:val="24"/>
              </w:rPr>
              <w:t>Природные материалы</w:t>
            </w:r>
          </w:p>
        </w:tc>
        <w:tc>
          <w:tcPr>
            <w:tcW w:w="2552" w:type="dxa"/>
          </w:tcPr>
          <w:p w:rsidR="00704F1E" w:rsidRPr="001435C3" w:rsidRDefault="00704F1E" w:rsidP="000443E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35C3">
              <w:rPr>
                <w:rFonts w:ascii="Times New Roman" w:hAnsi="Times New Roman"/>
                <w:sz w:val="24"/>
                <w:szCs w:val="24"/>
              </w:rPr>
              <w:t>5ч</w:t>
            </w:r>
          </w:p>
          <w:p w:rsidR="00704F1E" w:rsidRPr="001435C3" w:rsidRDefault="00704F1E" w:rsidP="001A07F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4F1E" w:rsidRPr="00460BCC" w:rsidTr="00B42638">
        <w:tc>
          <w:tcPr>
            <w:tcW w:w="568" w:type="dxa"/>
          </w:tcPr>
          <w:p w:rsidR="00704F1E" w:rsidRPr="001435C3" w:rsidRDefault="00704F1E" w:rsidP="001435C3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704F1E" w:rsidRPr="00460BCC" w:rsidRDefault="00704F1E" w:rsidP="001435C3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BCC">
              <w:rPr>
                <w:rFonts w:ascii="Times New Roman" w:hAnsi="Times New Roman"/>
                <w:sz w:val="24"/>
                <w:szCs w:val="24"/>
              </w:rPr>
              <w:t>Пластичные материалы</w:t>
            </w:r>
          </w:p>
        </w:tc>
        <w:tc>
          <w:tcPr>
            <w:tcW w:w="2552" w:type="dxa"/>
          </w:tcPr>
          <w:p w:rsidR="00704F1E" w:rsidRPr="000443EB" w:rsidRDefault="00704F1E" w:rsidP="001A07F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EB">
              <w:rPr>
                <w:rFonts w:ascii="Times New Roman" w:hAnsi="Times New Roman"/>
                <w:sz w:val="24"/>
                <w:szCs w:val="24"/>
              </w:rPr>
              <w:t>6ч</w:t>
            </w:r>
          </w:p>
        </w:tc>
      </w:tr>
      <w:tr w:rsidR="00704F1E" w:rsidRPr="00460BCC" w:rsidTr="000443EB">
        <w:trPr>
          <w:trHeight w:val="280"/>
        </w:trPr>
        <w:tc>
          <w:tcPr>
            <w:tcW w:w="568" w:type="dxa"/>
          </w:tcPr>
          <w:p w:rsidR="00704F1E" w:rsidRPr="001435C3" w:rsidRDefault="00704F1E" w:rsidP="001435C3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704F1E" w:rsidRPr="00460BCC" w:rsidRDefault="00704F1E" w:rsidP="001435C3">
            <w:pPr>
              <w:pStyle w:val="ab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0BCC">
              <w:rPr>
                <w:rFonts w:ascii="Times New Roman" w:hAnsi="Times New Roman"/>
                <w:bCs/>
                <w:sz w:val="24"/>
                <w:szCs w:val="24"/>
              </w:rPr>
              <w:t>Бумага и картон</w:t>
            </w:r>
          </w:p>
        </w:tc>
        <w:tc>
          <w:tcPr>
            <w:tcW w:w="2552" w:type="dxa"/>
          </w:tcPr>
          <w:p w:rsidR="00704F1E" w:rsidRPr="000443EB" w:rsidRDefault="00704F1E" w:rsidP="001A07F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EB">
              <w:rPr>
                <w:rFonts w:ascii="Times New Roman" w:hAnsi="Times New Roman"/>
                <w:sz w:val="24"/>
                <w:szCs w:val="24"/>
              </w:rPr>
              <w:t>13ч</w:t>
            </w:r>
          </w:p>
        </w:tc>
      </w:tr>
      <w:tr w:rsidR="00704F1E" w:rsidRPr="00460BCC" w:rsidTr="00B42638">
        <w:tc>
          <w:tcPr>
            <w:tcW w:w="568" w:type="dxa"/>
          </w:tcPr>
          <w:p w:rsidR="00704F1E" w:rsidRPr="001435C3" w:rsidRDefault="00704F1E" w:rsidP="001435C3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704F1E" w:rsidRPr="00460BCC" w:rsidRDefault="00704F1E" w:rsidP="001435C3">
            <w:pPr>
              <w:pStyle w:val="ab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0BCC">
              <w:rPr>
                <w:rFonts w:ascii="Times New Roman" w:hAnsi="Times New Roman"/>
                <w:bCs/>
                <w:sz w:val="24"/>
                <w:szCs w:val="24"/>
              </w:rPr>
              <w:t>Текстильные материалы</w:t>
            </w:r>
          </w:p>
        </w:tc>
        <w:tc>
          <w:tcPr>
            <w:tcW w:w="2552" w:type="dxa"/>
          </w:tcPr>
          <w:p w:rsidR="00704F1E" w:rsidRPr="000443EB" w:rsidRDefault="00704F1E" w:rsidP="001A07F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EB">
              <w:rPr>
                <w:rFonts w:ascii="Times New Roman" w:hAnsi="Times New Roman"/>
                <w:sz w:val="24"/>
                <w:szCs w:val="24"/>
              </w:rPr>
              <w:t>9ч</w:t>
            </w:r>
          </w:p>
        </w:tc>
      </w:tr>
      <w:tr w:rsidR="00704F1E" w:rsidRPr="00460BCC" w:rsidTr="00B42638">
        <w:tc>
          <w:tcPr>
            <w:tcW w:w="568" w:type="dxa"/>
          </w:tcPr>
          <w:p w:rsidR="00704F1E" w:rsidRPr="001435C3" w:rsidRDefault="00704F1E" w:rsidP="001435C3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704F1E" w:rsidRPr="00460BCC" w:rsidRDefault="00704F1E" w:rsidP="001A07F7">
            <w:pPr>
              <w:pStyle w:val="ab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460BCC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2552" w:type="dxa"/>
          </w:tcPr>
          <w:p w:rsidR="00704F1E" w:rsidRPr="001435C3" w:rsidRDefault="00704F1E" w:rsidP="001A07F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33ч</w:t>
            </w:r>
          </w:p>
        </w:tc>
      </w:tr>
    </w:tbl>
    <w:p w:rsidR="00704F1E" w:rsidRDefault="00704F1E" w:rsidP="001A07F7">
      <w:pPr>
        <w:pStyle w:val="ab"/>
        <w:jc w:val="center"/>
        <w:rPr>
          <w:rStyle w:val="4"/>
          <w:color w:val="000000"/>
          <w:sz w:val="24"/>
          <w:szCs w:val="24"/>
        </w:rPr>
      </w:pPr>
    </w:p>
    <w:p w:rsidR="00704F1E" w:rsidRDefault="00704F1E" w:rsidP="001A07F7">
      <w:pPr>
        <w:pStyle w:val="ab"/>
        <w:jc w:val="center"/>
        <w:rPr>
          <w:rStyle w:val="4"/>
          <w:color w:val="000000"/>
          <w:sz w:val="24"/>
          <w:szCs w:val="24"/>
        </w:rPr>
      </w:pPr>
      <w:r>
        <w:rPr>
          <w:rStyle w:val="4"/>
          <w:color w:val="000000"/>
          <w:sz w:val="24"/>
          <w:szCs w:val="24"/>
        </w:rPr>
        <w:t>2</w:t>
      </w:r>
      <w:r w:rsidRPr="001435C3">
        <w:rPr>
          <w:rStyle w:val="4"/>
          <w:color w:val="000000"/>
          <w:sz w:val="24"/>
          <w:szCs w:val="24"/>
        </w:rPr>
        <w:t>класс</w:t>
      </w:r>
    </w:p>
    <w:p w:rsidR="00704F1E" w:rsidRPr="001435C3" w:rsidRDefault="00704F1E" w:rsidP="001A07F7">
      <w:pPr>
        <w:pStyle w:val="ab"/>
        <w:jc w:val="center"/>
        <w:rPr>
          <w:rStyle w:val="4"/>
          <w:color w:val="FF0000"/>
          <w:sz w:val="24"/>
          <w:szCs w:val="24"/>
        </w:rPr>
      </w:pPr>
    </w:p>
    <w:tbl>
      <w:tblPr>
        <w:tblW w:w="89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8"/>
        <w:gridCol w:w="5812"/>
        <w:gridCol w:w="2552"/>
      </w:tblGrid>
      <w:tr w:rsidR="00704F1E" w:rsidRPr="00460BCC" w:rsidTr="00460D92">
        <w:trPr>
          <w:trHeight w:val="685"/>
        </w:trPr>
        <w:tc>
          <w:tcPr>
            <w:tcW w:w="568" w:type="dxa"/>
          </w:tcPr>
          <w:p w:rsidR="00704F1E" w:rsidRPr="001A07F7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7F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812" w:type="dxa"/>
          </w:tcPr>
          <w:p w:rsidR="00704F1E" w:rsidRPr="001A07F7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7F7">
              <w:rPr>
                <w:rFonts w:ascii="Times New Roman" w:hAnsi="Times New Roman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2552" w:type="dxa"/>
          </w:tcPr>
          <w:p w:rsidR="00704F1E" w:rsidRPr="001A07F7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7F7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704F1E" w:rsidRPr="00460BCC" w:rsidTr="000443EB">
        <w:trPr>
          <w:trHeight w:val="281"/>
        </w:trPr>
        <w:tc>
          <w:tcPr>
            <w:tcW w:w="568" w:type="dxa"/>
          </w:tcPr>
          <w:p w:rsidR="00704F1E" w:rsidRPr="001435C3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5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704F1E" w:rsidRPr="00460BCC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BCC">
              <w:rPr>
                <w:rFonts w:ascii="Times New Roman" w:hAnsi="Times New Roman"/>
                <w:sz w:val="24"/>
                <w:szCs w:val="24"/>
              </w:rPr>
              <w:t>Природные материалы</w:t>
            </w:r>
          </w:p>
          <w:p w:rsidR="00704F1E" w:rsidRPr="00460BCC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04F1E" w:rsidRPr="000443EB" w:rsidRDefault="00704F1E" w:rsidP="00460D9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EB">
              <w:rPr>
                <w:rFonts w:ascii="Times New Roman" w:hAnsi="Times New Roman"/>
                <w:sz w:val="24"/>
                <w:szCs w:val="24"/>
              </w:rPr>
              <w:t>15ч</w:t>
            </w:r>
          </w:p>
        </w:tc>
      </w:tr>
      <w:tr w:rsidR="00704F1E" w:rsidRPr="00460BCC" w:rsidTr="00460D92">
        <w:tc>
          <w:tcPr>
            <w:tcW w:w="568" w:type="dxa"/>
          </w:tcPr>
          <w:p w:rsidR="00704F1E" w:rsidRPr="001435C3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704F1E" w:rsidRPr="00460BCC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BCC">
              <w:rPr>
                <w:rFonts w:ascii="Times New Roman" w:hAnsi="Times New Roman"/>
                <w:sz w:val="24"/>
                <w:szCs w:val="24"/>
              </w:rPr>
              <w:t>Пластичные материалы</w:t>
            </w:r>
          </w:p>
        </w:tc>
        <w:tc>
          <w:tcPr>
            <w:tcW w:w="2552" w:type="dxa"/>
          </w:tcPr>
          <w:p w:rsidR="00704F1E" w:rsidRPr="000443EB" w:rsidRDefault="00704F1E" w:rsidP="00460D9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EB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04F1E" w:rsidRPr="00460BCC" w:rsidTr="000443EB">
        <w:trPr>
          <w:trHeight w:val="262"/>
        </w:trPr>
        <w:tc>
          <w:tcPr>
            <w:tcW w:w="568" w:type="dxa"/>
          </w:tcPr>
          <w:p w:rsidR="00704F1E" w:rsidRPr="001435C3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704F1E" w:rsidRPr="00460BCC" w:rsidRDefault="00704F1E" w:rsidP="00460D92">
            <w:pPr>
              <w:pStyle w:val="ab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0BCC">
              <w:rPr>
                <w:rFonts w:ascii="Times New Roman" w:hAnsi="Times New Roman"/>
                <w:bCs/>
                <w:sz w:val="24"/>
                <w:szCs w:val="24"/>
              </w:rPr>
              <w:t>Бумага и картон</w:t>
            </w:r>
          </w:p>
        </w:tc>
        <w:tc>
          <w:tcPr>
            <w:tcW w:w="2552" w:type="dxa"/>
          </w:tcPr>
          <w:p w:rsidR="00704F1E" w:rsidRPr="000443EB" w:rsidRDefault="00704F1E" w:rsidP="00460D9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EB">
              <w:rPr>
                <w:rFonts w:ascii="Times New Roman" w:hAnsi="Times New Roman"/>
                <w:sz w:val="24"/>
                <w:szCs w:val="24"/>
              </w:rPr>
              <w:t>8ч</w:t>
            </w:r>
          </w:p>
        </w:tc>
      </w:tr>
      <w:tr w:rsidR="00704F1E" w:rsidRPr="00460BCC" w:rsidTr="000443EB">
        <w:trPr>
          <w:trHeight w:val="267"/>
        </w:trPr>
        <w:tc>
          <w:tcPr>
            <w:tcW w:w="568" w:type="dxa"/>
          </w:tcPr>
          <w:p w:rsidR="00704F1E" w:rsidRPr="001435C3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704F1E" w:rsidRPr="00460BCC" w:rsidRDefault="00704F1E" w:rsidP="00460D92">
            <w:pPr>
              <w:pStyle w:val="ab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0BCC">
              <w:rPr>
                <w:rFonts w:ascii="Times New Roman" w:hAnsi="Times New Roman"/>
                <w:bCs/>
                <w:sz w:val="24"/>
                <w:szCs w:val="24"/>
              </w:rPr>
              <w:t>Текстильные материалы</w:t>
            </w:r>
          </w:p>
        </w:tc>
        <w:tc>
          <w:tcPr>
            <w:tcW w:w="2552" w:type="dxa"/>
          </w:tcPr>
          <w:p w:rsidR="00704F1E" w:rsidRPr="000443EB" w:rsidRDefault="00704F1E" w:rsidP="00460D9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EB"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</w:tr>
      <w:tr w:rsidR="00704F1E" w:rsidRPr="00460BCC" w:rsidTr="00460D92">
        <w:tc>
          <w:tcPr>
            <w:tcW w:w="568" w:type="dxa"/>
          </w:tcPr>
          <w:p w:rsidR="00704F1E" w:rsidRPr="001435C3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704F1E" w:rsidRPr="00460BCC" w:rsidRDefault="00704F1E" w:rsidP="00460D92">
            <w:pPr>
              <w:pStyle w:val="ab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0BCC">
              <w:rPr>
                <w:rFonts w:ascii="Times New Roman" w:hAnsi="Times New Roman"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2552" w:type="dxa"/>
          </w:tcPr>
          <w:p w:rsidR="00704F1E" w:rsidRPr="000443EB" w:rsidRDefault="00704F1E" w:rsidP="00460D9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EB"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704F1E" w:rsidRPr="00460BCC" w:rsidTr="00460D92">
        <w:tc>
          <w:tcPr>
            <w:tcW w:w="568" w:type="dxa"/>
          </w:tcPr>
          <w:p w:rsidR="00704F1E" w:rsidRPr="001435C3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704F1E" w:rsidRPr="00460BCC" w:rsidRDefault="00704F1E" w:rsidP="00460D92">
            <w:pPr>
              <w:pStyle w:val="ab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460BCC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2552" w:type="dxa"/>
          </w:tcPr>
          <w:p w:rsidR="00704F1E" w:rsidRPr="001435C3" w:rsidRDefault="00704F1E" w:rsidP="00460D9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34ч</w:t>
            </w:r>
          </w:p>
        </w:tc>
      </w:tr>
    </w:tbl>
    <w:p w:rsidR="00704F1E" w:rsidRDefault="00704F1E" w:rsidP="001A07F7">
      <w:pPr>
        <w:pStyle w:val="ab"/>
        <w:jc w:val="center"/>
        <w:rPr>
          <w:rStyle w:val="4"/>
          <w:color w:val="000000"/>
          <w:sz w:val="24"/>
          <w:szCs w:val="24"/>
        </w:rPr>
      </w:pPr>
    </w:p>
    <w:p w:rsidR="00704F1E" w:rsidRDefault="00704F1E" w:rsidP="001A07F7">
      <w:pPr>
        <w:pStyle w:val="ab"/>
        <w:jc w:val="center"/>
        <w:rPr>
          <w:rStyle w:val="4"/>
          <w:color w:val="000000"/>
          <w:sz w:val="24"/>
          <w:szCs w:val="24"/>
        </w:rPr>
      </w:pPr>
      <w:r>
        <w:rPr>
          <w:rStyle w:val="4"/>
          <w:color w:val="000000"/>
          <w:sz w:val="24"/>
          <w:szCs w:val="24"/>
        </w:rPr>
        <w:t>3</w:t>
      </w:r>
      <w:r w:rsidRPr="001435C3">
        <w:rPr>
          <w:rStyle w:val="4"/>
          <w:color w:val="000000"/>
          <w:sz w:val="24"/>
          <w:szCs w:val="24"/>
        </w:rPr>
        <w:t xml:space="preserve"> класс</w:t>
      </w:r>
    </w:p>
    <w:p w:rsidR="00704F1E" w:rsidRPr="001435C3" w:rsidRDefault="00704F1E" w:rsidP="001A07F7">
      <w:pPr>
        <w:pStyle w:val="ab"/>
        <w:jc w:val="center"/>
        <w:rPr>
          <w:rStyle w:val="4"/>
          <w:color w:val="FF0000"/>
          <w:sz w:val="24"/>
          <w:szCs w:val="24"/>
        </w:rPr>
      </w:pPr>
    </w:p>
    <w:tbl>
      <w:tblPr>
        <w:tblW w:w="89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8"/>
        <w:gridCol w:w="5812"/>
        <w:gridCol w:w="2552"/>
      </w:tblGrid>
      <w:tr w:rsidR="00704F1E" w:rsidRPr="00460BCC" w:rsidTr="00460D92">
        <w:trPr>
          <w:trHeight w:val="685"/>
        </w:trPr>
        <w:tc>
          <w:tcPr>
            <w:tcW w:w="568" w:type="dxa"/>
          </w:tcPr>
          <w:p w:rsidR="00704F1E" w:rsidRPr="001A07F7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7F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812" w:type="dxa"/>
          </w:tcPr>
          <w:p w:rsidR="00704F1E" w:rsidRPr="001A07F7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7F7">
              <w:rPr>
                <w:rFonts w:ascii="Times New Roman" w:hAnsi="Times New Roman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2552" w:type="dxa"/>
          </w:tcPr>
          <w:p w:rsidR="00704F1E" w:rsidRPr="001A07F7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7F7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704F1E" w:rsidRPr="00460BCC" w:rsidTr="00460D92">
        <w:tc>
          <w:tcPr>
            <w:tcW w:w="568" w:type="dxa"/>
          </w:tcPr>
          <w:p w:rsidR="00704F1E" w:rsidRPr="001435C3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5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704F1E" w:rsidRPr="00460BCC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BCC">
              <w:rPr>
                <w:rFonts w:ascii="Times New Roman" w:hAnsi="Times New Roman"/>
                <w:bCs/>
                <w:sz w:val="24"/>
                <w:szCs w:val="24"/>
              </w:rPr>
              <w:t>Бумага и картон</w:t>
            </w:r>
          </w:p>
        </w:tc>
        <w:tc>
          <w:tcPr>
            <w:tcW w:w="2552" w:type="dxa"/>
          </w:tcPr>
          <w:p w:rsidR="00704F1E" w:rsidRPr="000443EB" w:rsidRDefault="00704F1E" w:rsidP="00460D9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EB">
              <w:rPr>
                <w:rFonts w:ascii="Times New Roman" w:hAnsi="Times New Roman"/>
                <w:sz w:val="24"/>
                <w:szCs w:val="24"/>
              </w:rPr>
              <w:t>9ч</w:t>
            </w:r>
          </w:p>
        </w:tc>
      </w:tr>
      <w:tr w:rsidR="00704F1E" w:rsidRPr="00460BCC" w:rsidTr="000443EB">
        <w:trPr>
          <w:trHeight w:val="280"/>
        </w:trPr>
        <w:tc>
          <w:tcPr>
            <w:tcW w:w="568" w:type="dxa"/>
          </w:tcPr>
          <w:p w:rsidR="00704F1E" w:rsidRPr="001435C3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5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704F1E" w:rsidRPr="00460BCC" w:rsidRDefault="00704F1E" w:rsidP="00460D92">
            <w:pPr>
              <w:pStyle w:val="ab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0BCC">
              <w:rPr>
                <w:rFonts w:ascii="Times New Roman" w:hAnsi="Times New Roman"/>
                <w:bCs/>
                <w:sz w:val="24"/>
                <w:szCs w:val="24"/>
              </w:rPr>
              <w:t>Текстильные материалы</w:t>
            </w:r>
          </w:p>
        </w:tc>
        <w:tc>
          <w:tcPr>
            <w:tcW w:w="2552" w:type="dxa"/>
          </w:tcPr>
          <w:p w:rsidR="00704F1E" w:rsidRPr="000443EB" w:rsidRDefault="00704F1E" w:rsidP="00460D9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EB"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</w:tr>
      <w:tr w:rsidR="00704F1E" w:rsidRPr="00460BCC" w:rsidTr="00460D92">
        <w:tc>
          <w:tcPr>
            <w:tcW w:w="568" w:type="dxa"/>
          </w:tcPr>
          <w:p w:rsidR="00704F1E" w:rsidRPr="001435C3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5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704F1E" w:rsidRPr="00460BCC" w:rsidRDefault="00704F1E" w:rsidP="00460D92">
            <w:pPr>
              <w:pStyle w:val="ab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0BCC">
              <w:rPr>
                <w:rFonts w:ascii="Times New Roman" w:hAnsi="Times New Roman"/>
                <w:bCs/>
                <w:sz w:val="24"/>
                <w:szCs w:val="24"/>
              </w:rPr>
              <w:t>Металлы</w:t>
            </w:r>
          </w:p>
        </w:tc>
        <w:tc>
          <w:tcPr>
            <w:tcW w:w="2552" w:type="dxa"/>
          </w:tcPr>
          <w:p w:rsidR="00704F1E" w:rsidRPr="000443EB" w:rsidRDefault="00704F1E" w:rsidP="00460D9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EB">
              <w:rPr>
                <w:rFonts w:ascii="Times New Roman" w:hAnsi="Times New Roman"/>
                <w:sz w:val="24"/>
                <w:szCs w:val="24"/>
              </w:rPr>
              <w:t>1ч</w:t>
            </w:r>
          </w:p>
        </w:tc>
      </w:tr>
      <w:tr w:rsidR="00704F1E" w:rsidRPr="00460BCC" w:rsidTr="00460D92">
        <w:tc>
          <w:tcPr>
            <w:tcW w:w="568" w:type="dxa"/>
          </w:tcPr>
          <w:p w:rsidR="00704F1E" w:rsidRPr="001435C3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704F1E" w:rsidRPr="00460BCC" w:rsidRDefault="00704F1E" w:rsidP="00460D92">
            <w:pPr>
              <w:pStyle w:val="ab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0BCC">
              <w:rPr>
                <w:rFonts w:ascii="Times New Roman" w:hAnsi="Times New Roman"/>
                <w:sz w:val="24"/>
                <w:szCs w:val="24"/>
              </w:rPr>
              <w:t>Утилизированные материалы</w:t>
            </w:r>
          </w:p>
        </w:tc>
        <w:tc>
          <w:tcPr>
            <w:tcW w:w="2552" w:type="dxa"/>
          </w:tcPr>
          <w:p w:rsidR="00704F1E" w:rsidRPr="000443EB" w:rsidRDefault="00704F1E" w:rsidP="00460D9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EB"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</w:tr>
      <w:tr w:rsidR="00704F1E" w:rsidRPr="00460BCC" w:rsidTr="00460D92">
        <w:tc>
          <w:tcPr>
            <w:tcW w:w="568" w:type="dxa"/>
          </w:tcPr>
          <w:p w:rsidR="00704F1E" w:rsidRPr="001435C3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704F1E" w:rsidRPr="00460BCC" w:rsidRDefault="00704F1E" w:rsidP="00672104">
            <w:pPr>
              <w:pStyle w:val="ab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0BCC">
              <w:rPr>
                <w:rFonts w:ascii="Times New Roman" w:hAnsi="Times New Roman"/>
                <w:sz w:val="24"/>
                <w:szCs w:val="24"/>
              </w:rPr>
              <w:t>Конструирование и моделирование</w:t>
            </w:r>
            <w:r w:rsidRPr="00460BCC"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</w:tc>
        <w:tc>
          <w:tcPr>
            <w:tcW w:w="2552" w:type="dxa"/>
          </w:tcPr>
          <w:p w:rsidR="00704F1E" w:rsidRPr="000443EB" w:rsidRDefault="00704F1E" w:rsidP="00460D9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EB">
              <w:rPr>
                <w:rFonts w:ascii="Times New Roman" w:hAnsi="Times New Roman"/>
                <w:sz w:val="24"/>
                <w:szCs w:val="24"/>
              </w:rPr>
              <w:t>6ч</w:t>
            </w:r>
          </w:p>
        </w:tc>
      </w:tr>
      <w:tr w:rsidR="00704F1E" w:rsidRPr="00460BCC" w:rsidTr="00460D92">
        <w:tc>
          <w:tcPr>
            <w:tcW w:w="568" w:type="dxa"/>
          </w:tcPr>
          <w:p w:rsidR="00704F1E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704F1E" w:rsidRPr="00460BCC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BCC">
              <w:rPr>
                <w:rFonts w:ascii="Times New Roman" w:hAnsi="Times New Roman"/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2552" w:type="dxa"/>
          </w:tcPr>
          <w:p w:rsidR="00704F1E" w:rsidRPr="000443EB" w:rsidRDefault="00704F1E" w:rsidP="00460D9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EB">
              <w:rPr>
                <w:rFonts w:ascii="Times New Roman" w:hAnsi="Times New Roman"/>
                <w:sz w:val="24"/>
                <w:szCs w:val="24"/>
              </w:rPr>
              <w:t>10ч</w:t>
            </w:r>
          </w:p>
        </w:tc>
      </w:tr>
      <w:tr w:rsidR="00704F1E" w:rsidRPr="00460BCC" w:rsidTr="00460D92">
        <w:tc>
          <w:tcPr>
            <w:tcW w:w="568" w:type="dxa"/>
          </w:tcPr>
          <w:p w:rsidR="00704F1E" w:rsidRPr="001435C3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704F1E" w:rsidRPr="00460BCC" w:rsidRDefault="00704F1E" w:rsidP="00460D92">
            <w:pPr>
              <w:pStyle w:val="ab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0BCC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552" w:type="dxa"/>
          </w:tcPr>
          <w:p w:rsidR="00704F1E" w:rsidRPr="001435C3" w:rsidRDefault="00704F1E" w:rsidP="00460D9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34ч</w:t>
            </w:r>
          </w:p>
        </w:tc>
      </w:tr>
    </w:tbl>
    <w:p w:rsidR="00704F1E" w:rsidRDefault="00704F1E" w:rsidP="001A07F7">
      <w:pPr>
        <w:pStyle w:val="ab"/>
        <w:jc w:val="center"/>
        <w:rPr>
          <w:rStyle w:val="4"/>
          <w:color w:val="000000"/>
          <w:sz w:val="24"/>
          <w:szCs w:val="24"/>
        </w:rPr>
      </w:pPr>
    </w:p>
    <w:p w:rsidR="00704F1E" w:rsidRDefault="00704F1E" w:rsidP="001A07F7">
      <w:pPr>
        <w:pStyle w:val="ab"/>
        <w:jc w:val="center"/>
        <w:rPr>
          <w:rStyle w:val="4"/>
          <w:color w:val="000000"/>
          <w:sz w:val="24"/>
          <w:szCs w:val="24"/>
        </w:rPr>
      </w:pPr>
      <w:r>
        <w:rPr>
          <w:rStyle w:val="4"/>
          <w:color w:val="000000"/>
          <w:sz w:val="24"/>
          <w:szCs w:val="24"/>
        </w:rPr>
        <w:t xml:space="preserve">4 </w:t>
      </w:r>
      <w:r w:rsidRPr="001435C3">
        <w:rPr>
          <w:rStyle w:val="4"/>
          <w:color w:val="000000"/>
          <w:sz w:val="24"/>
          <w:szCs w:val="24"/>
        </w:rPr>
        <w:t>класс</w:t>
      </w:r>
    </w:p>
    <w:p w:rsidR="00704F1E" w:rsidRPr="001435C3" w:rsidRDefault="00704F1E" w:rsidP="001A07F7">
      <w:pPr>
        <w:pStyle w:val="ab"/>
        <w:jc w:val="center"/>
        <w:rPr>
          <w:rStyle w:val="4"/>
          <w:color w:val="FF0000"/>
          <w:sz w:val="24"/>
          <w:szCs w:val="24"/>
        </w:rPr>
      </w:pPr>
    </w:p>
    <w:tbl>
      <w:tblPr>
        <w:tblW w:w="89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8"/>
        <w:gridCol w:w="5812"/>
        <w:gridCol w:w="2552"/>
      </w:tblGrid>
      <w:tr w:rsidR="00704F1E" w:rsidRPr="00460BCC" w:rsidTr="00460D92">
        <w:trPr>
          <w:trHeight w:val="685"/>
        </w:trPr>
        <w:tc>
          <w:tcPr>
            <w:tcW w:w="568" w:type="dxa"/>
          </w:tcPr>
          <w:p w:rsidR="00704F1E" w:rsidRPr="001A07F7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7F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812" w:type="dxa"/>
          </w:tcPr>
          <w:p w:rsidR="00704F1E" w:rsidRPr="001A07F7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7F7">
              <w:rPr>
                <w:rFonts w:ascii="Times New Roman" w:hAnsi="Times New Roman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2552" w:type="dxa"/>
          </w:tcPr>
          <w:p w:rsidR="00704F1E" w:rsidRPr="001A07F7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07F7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704F1E" w:rsidRPr="00460BCC" w:rsidTr="00460D92">
        <w:tc>
          <w:tcPr>
            <w:tcW w:w="568" w:type="dxa"/>
          </w:tcPr>
          <w:p w:rsidR="00704F1E" w:rsidRPr="001435C3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5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704F1E" w:rsidRPr="00460BCC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BCC">
              <w:rPr>
                <w:rFonts w:ascii="Times New Roman" w:hAnsi="Times New Roman"/>
                <w:bCs/>
                <w:sz w:val="24"/>
                <w:szCs w:val="24"/>
              </w:rPr>
              <w:t>Бумага и картон</w:t>
            </w:r>
          </w:p>
        </w:tc>
        <w:tc>
          <w:tcPr>
            <w:tcW w:w="2552" w:type="dxa"/>
          </w:tcPr>
          <w:p w:rsidR="00704F1E" w:rsidRPr="000443EB" w:rsidRDefault="00704F1E" w:rsidP="00460D9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0443EB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704F1E" w:rsidRPr="00460BCC" w:rsidTr="00460D92">
        <w:trPr>
          <w:trHeight w:val="280"/>
        </w:trPr>
        <w:tc>
          <w:tcPr>
            <w:tcW w:w="568" w:type="dxa"/>
          </w:tcPr>
          <w:p w:rsidR="00704F1E" w:rsidRPr="001435C3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5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704F1E" w:rsidRPr="00460BCC" w:rsidRDefault="00704F1E" w:rsidP="00460D92">
            <w:pPr>
              <w:pStyle w:val="ab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0BCC">
              <w:rPr>
                <w:rFonts w:ascii="Times New Roman" w:hAnsi="Times New Roman"/>
                <w:bCs/>
                <w:sz w:val="24"/>
                <w:szCs w:val="24"/>
              </w:rPr>
              <w:t>Текстильные материалы</w:t>
            </w:r>
          </w:p>
        </w:tc>
        <w:tc>
          <w:tcPr>
            <w:tcW w:w="2552" w:type="dxa"/>
          </w:tcPr>
          <w:p w:rsidR="00704F1E" w:rsidRPr="000443EB" w:rsidRDefault="00704F1E" w:rsidP="00460D9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EB"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</w:tr>
      <w:tr w:rsidR="00704F1E" w:rsidRPr="00460BCC" w:rsidTr="00460D92">
        <w:tc>
          <w:tcPr>
            <w:tcW w:w="568" w:type="dxa"/>
          </w:tcPr>
          <w:p w:rsidR="00704F1E" w:rsidRPr="001435C3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35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704F1E" w:rsidRPr="00460BCC" w:rsidRDefault="00704F1E" w:rsidP="00460D92">
            <w:pPr>
              <w:pStyle w:val="ab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0BCC">
              <w:rPr>
                <w:rFonts w:ascii="Times New Roman" w:hAnsi="Times New Roman"/>
                <w:bCs/>
                <w:sz w:val="24"/>
                <w:szCs w:val="24"/>
              </w:rPr>
              <w:t>Металлы</w:t>
            </w:r>
          </w:p>
        </w:tc>
        <w:tc>
          <w:tcPr>
            <w:tcW w:w="2552" w:type="dxa"/>
          </w:tcPr>
          <w:p w:rsidR="00704F1E" w:rsidRPr="000443EB" w:rsidRDefault="00704F1E" w:rsidP="00460D9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443EB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704F1E" w:rsidRPr="00460BCC" w:rsidTr="00460D92">
        <w:tc>
          <w:tcPr>
            <w:tcW w:w="568" w:type="dxa"/>
          </w:tcPr>
          <w:p w:rsidR="00704F1E" w:rsidRPr="001435C3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704F1E" w:rsidRPr="00460BCC" w:rsidRDefault="00704F1E" w:rsidP="00460D92">
            <w:pPr>
              <w:pStyle w:val="ab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0BCC">
              <w:rPr>
                <w:rFonts w:ascii="Times New Roman" w:hAnsi="Times New Roman"/>
                <w:sz w:val="24"/>
                <w:szCs w:val="24"/>
              </w:rPr>
              <w:t>Утилизированные материалы</w:t>
            </w:r>
          </w:p>
        </w:tc>
        <w:tc>
          <w:tcPr>
            <w:tcW w:w="2552" w:type="dxa"/>
          </w:tcPr>
          <w:p w:rsidR="00704F1E" w:rsidRPr="000443EB" w:rsidRDefault="00704F1E" w:rsidP="00460D9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443EB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704F1E" w:rsidRPr="00460BCC" w:rsidTr="00460D92">
        <w:tc>
          <w:tcPr>
            <w:tcW w:w="568" w:type="dxa"/>
          </w:tcPr>
          <w:p w:rsidR="00704F1E" w:rsidRPr="001435C3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704F1E" w:rsidRPr="00460BCC" w:rsidRDefault="00704F1E" w:rsidP="00460D92">
            <w:pPr>
              <w:pStyle w:val="ab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0BCC">
              <w:rPr>
                <w:rFonts w:ascii="Times New Roman" w:hAnsi="Times New Roman"/>
                <w:sz w:val="24"/>
                <w:szCs w:val="24"/>
              </w:rPr>
              <w:t>Конструирование и моделирование</w:t>
            </w:r>
            <w:r w:rsidRPr="00460BCC"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</w:tc>
        <w:tc>
          <w:tcPr>
            <w:tcW w:w="2552" w:type="dxa"/>
          </w:tcPr>
          <w:p w:rsidR="00704F1E" w:rsidRPr="000443EB" w:rsidRDefault="00704F1E" w:rsidP="00460D9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443EB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704F1E" w:rsidRPr="00460BCC" w:rsidTr="00460D92">
        <w:tc>
          <w:tcPr>
            <w:tcW w:w="568" w:type="dxa"/>
          </w:tcPr>
          <w:p w:rsidR="00704F1E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704F1E" w:rsidRPr="00460BCC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BCC">
              <w:rPr>
                <w:rFonts w:ascii="Times New Roman" w:hAnsi="Times New Roman"/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2552" w:type="dxa"/>
          </w:tcPr>
          <w:p w:rsidR="00704F1E" w:rsidRPr="000443EB" w:rsidRDefault="00704F1E" w:rsidP="00460D9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3EB">
              <w:rPr>
                <w:rFonts w:ascii="Times New Roman" w:hAnsi="Times New Roman"/>
                <w:sz w:val="24"/>
                <w:szCs w:val="24"/>
              </w:rPr>
              <w:t>10ч</w:t>
            </w:r>
          </w:p>
        </w:tc>
      </w:tr>
      <w:tr w:rsidR="00704F1E" w:rsidRPr="00460BCC" w:rsidTr="00460D92">
        <w:tc>
          <w:tcPr>
            <w:tcW w:w="568" w:type="dxa"/>
          </w:tcPr>
          <w:p w:rsidR="00704F1E" w:rsidRPr="001435C3" w:rsidRDefault="00704F1E" w:rsidP="00460D9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704F1E" w:rsidRPr="00460BCC" w:rsidRDefault="00704F1E" w:rsidP="00460D92">
            <w:pPr>
              <w:pStyle w:val="ab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0BCC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2552" w:type="dxa"/>
          </w:tcPr>
          <w:p w:rsidR="00704F1E" w:rsidRPr="001435C3" w:rsidRDefault="00704F1E" w:rsidP="00460D92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34ч</w:t>
            </w:r>
          </w:p>
        </w:tc>
      </w:tr>
    </w:tbl>
    <w:p w:rsidR="00704F1E" w:rsidRPr="001435C3" w:rsidRDefault="00704F1E" w:rsidP="001435C3">
      <w:pPr>
        <w:pStyle w:val="ab"/>
        <w:jc w:val="both"/>
        <w:rPr>
          <w:rFonts w:ascii="Times New Roman" w:hAnsi="Times New Roman"/>
          <w:b/>
          <w:sz w:val="24"/>
          <w:szCs w:val="24"/>
          <w:lang w:eastAsia="zh-CN"/>
        </w:rPr>
      </w:pPr>
    </w:p>
    <w:sectPr w:rsidR="00704F1E" w:rsidRPr="001435C3" w:rsidSect="009C3CB1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D3F" w:rsidRPr="00A349FC" w:rsidRDefault="00101D3F" w:rsidP="00A349FC">
      <w:pPr>
        <w:pStyle w:val="ab"/>
        <w:rPr>
          <w:lang w:eastAsia="en-US"/>
        </w:rPr>
      </w:pPr>
      <w:r>
        <w:separator/>
      </w:r>
    </w:p>
  </w:endnote>
  <w:endnote w:type="continuationSeparator" w:id="1">
    <w:p w:rsidR="00101D3F" w:rsidRPr="00A349FC" w:rsidRDefault="00101D3F" w:rsidP="00A349FC">
      <w:pPr>
        <w:pStyle w:val="ab"/>
        <w:rPr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F1E" w:rsidRDefault="00BD002E" w:rsidP="00271A90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704F1E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704F1E" w:rsidRDefault="00704F1E">
    <w:pPr>
      <w:pStyle w:val="af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F1E" w:rsidRDefault="00BD002E" w:rsidP="00271A90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704F1E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A139E6">
      <w:rPr>
        <w:rStyle w:val="af9"/>
        <w:noProof/>
      </w:rPr>
      <w:t>14</w:t>
    </w:r>
    <w:r>
      <w:rPr>
        <w:rStyle w:val="af9"/>
      </w:rPr>
      <w:fldChar w:fldCharType="end"/>
    </w:r>
  </w:p>
  <w:p w:rsidR="00704F1E" w:rsidRDefault="00704F1E">
    <w:pPr>
      <w:pStyle w:val="af7"/>
      <w:jc w:val="center"/>
    </w:pPr>
  </w:p>
  <w:p w:rsidR="00704F1E" w:rsidRDefault="00704F1E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D3F" w:rsidRPr="00A349FC" w:rsidRDefault="00101D3F" w:rsidP="00A349FC">
      <w:pPr>
        <w:pStyle w:val="ab"/>
        <w:rPr>
          <w:lang w:eastAsia="en-US"/>
        </w:rPr>
      </w:pPr>
      <w:r>
        <w:separator/>
      </w:r>
    </w:p>
  </w:footnote>
  <w:footnote w:type="continuationSeparator" w:id="1">
    <w:p w:rsidR="00101D3F" w:rsidRPr="00A349FC" w:rsidRDefault="00101D3F" w:rsidP="00A349FC">
      <w:pPr>
        <w:pStyle w:val="ab"/>
        <w:rPr>
          <w:lang w:eastAsia="en-US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E462D"/>
    <w:multiLevelType w:val="hybridMultilevel"/>
    <w:tmpl w:val="EA8EC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60DE7"/>
    <w:multiLevelType w:val="hybridMultilevel"/>
    <w:tmpl w:val="34365FE8"/>
    <w:lvl w:ilvl="0" w:tplc="F326867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8791C93"/>
    <w:multiLevelType w:val="hybridMultilevel"/>
    <w:tmpl w:val="C6B49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877F50"/>
    <w:multiLevelType w:val="hybridMultilevel"/>
    <w:tmpl w:val="06AC4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007CDC"/>
    <w:multiLevelType w:val="hybridMultilevel"/>
    <w:tmpl w:val="9E548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6B018C"/>
    <w:multiLevelType w:val="hybridMultilevel"/>
    <w:tmpl w:val="EC4E1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CB5BC2"/>
    <w:multiLevelType w:val="multilevel"/>
    <w:tmpl w:val="43DA94B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2CBE3801"/>
    <w:multiLevelType w:val="hybridMultilevel"/>
    <w:tmpl w:val="7B946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607080"/>
    <w:multiLevelType w:val="hybridMultilevel"/>
    <w:tmpl w:val="43DA94BC"/>
    <w:lvl w:ilvl="0" w:tplc="F326867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E2618E3"/>
    <w:multiLevelType w:val="hybridMultilevel"/>
    <w:tmpl w:val="ED6CE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07327E"/>
    <w:multiLevelType w:val="hybridMultilevel"/>
    <w:tmpl w:val="7DD034D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742905"/>
    <w:multiLevelType w:val="hybridMultilevel"/>
    <w:tmpl w:val="999454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3A191255"/>
    <w:multiLevelType w:val="hybridMultilevel"/>
    <w:tmpl w:val="1892054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D0109AF"/>
    <w:multiLevelType w:val="hybridMultilevel"/>
    <w:tmpl w:val="3CF84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022827"/>
    <w:multiLevelType w:val="hybridMultilevel"/>
    <w:tmpl w:val="436CD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173608"/>
    <w:multiLevelType w:val="hybridMultilevel"/>
    <w:tmpl w:val="2F7C0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975FE4"/>
    <w:multiLevelType w:val="hybridMultilevel"/>
    <w:tmpl w:val="CCEE6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AD0F78"/>
    <w:multiLevelType w:val="hybridMultilevel"/>
    <w:tmpl w:val="60447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9217DE"/>
    <w:multiLevelType w:val="hybridMultilevel"/>
    <w:tmpl w:val="A5343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C4246D"/>
    <w:multiLevelType w:val="hybridMultilevel"/>
    <w:tmpl w:val="7A048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57099A"/>
    <w:multiLevelType w:val="hybridMultilevel"/>
    <w:tmpl w:val="105CE2FA"/>
    <w:lvl w:ilvl="0" w:tplc="F32686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823901"/>
    <w:multiLevelType w:val="hybridMultilevel"/>
    <w:tmpl w:val="4C12D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8E5EBA"/>
    <w:multiLevelType w:val="hybridMultilevel"/>
    <w:tmpl w:val="9A0E9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226DDA"/>
    <w:multiLevelType w:val="hybridMultilevel"/>
    <w:tmpl w:val="32E49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197CD3"/>
    <w:multiLevelType w:val="hybridMultilevel"/>
    <w:tmpl w:val="D6C6F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446F88"/>
    <w:multiLevelType w:val="hybridMultilevel"/>
    <w:tmpl w:val="2A94F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8D1DA1"/>
    <w:multiLevelType w:val="hybridMultilevel"/>
    <w:tmpl w:val="B1743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457B4A"/>
    <w:multiLevelType w:val="hybridMultilevel"/>
    <w:tmpl w:val="11EAB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BC0AE6"/>
    <w:multiLevelType w:val="hybridMultilevel"/>
    <w:tmpl w:val="A69ADB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7F61095"/>
    <w:multiLevelType w:val="hybridMultilevel"/>
    <w:tmpl w:val="9A460780"/>
    <w:lvl w:ilvl="0" w:tplc="F326867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6842705A"/>
    <w:multiLevelType w:val="hybridMultilevel"/>
    <w:tmpl w:val="E4DA32F8"/>
    <w:lvl w:ilvl="0" w:tplc="041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31">
    <w:nsid w:val="68C46438"/>
    <w:multiLevelType w:val="hybridMultilevel"/>
    <w:tmpl w:val="07C46580"/>
    <w:lvl w:ilvl="0" w:tplc="F326867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6AA33AB6"/>
    <w:multiLevelType w:val="hybridMultilevel"/>
    <w:tmpl w:val="4A94A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7E6800"/>
    <w:multiLevelType w:val="hybridMultilevel"/>
    <w:tmpl w:val="0A827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7478B8"/>
    <w:multiLevelType w:val="hybridMultilevel"/>
    <w:tmpl w:val="39CC97C4"/>
    <w:lvl w:ilvl="0" w:tplc="7E005916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D3371AD"/>
    <w:multiLevelType w:val="hybridMultilevel"/>
    <w:tmpl w:val="6A46948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2"/>
  </w:num>
  <w:num w:numId="3">
    <w:abstractNumId w:val="14"/>
  </w:num>
  <w:num w:numId="4">
    <w:abstractNumId w:val="26"/>
  </w:num>
  <w:num w:numId="5">
    <w:abstractNumId w:val="0"/>
  </w:num>
  <w:num w:numId="6">
    <w:abstractNumId w:val="23"/>
  </w:num>
  <w:num w:numId="7">
    <w:abstractNumId w:val="25"/>
  </w:num>
  <w:num w:numId="8">
    <w:abstractNumId w:val="13"/>
  </w:num>
  <w:num w:numId="9">
    <w:abstractNumId w:val="28"/>
  </w:num>
  <w:num w:numId="10">
    <w:abstractNumId w:val="22"/>
  </w:num>
  <w:num w:numId="11">
    <w:abstractNumId w:val="7"/>
  </w:num>
  <w:num w:numId="12">
    <w:abstractNumId w:val="21"/>
  </w:num>
  <w:num w:numId="13">
    <w:abstractNumId w:val="17"/>
  </w:num>
  <w:num w:numId="14">
    <w:abstractNumId w:val="30"/>
  </w:num>
  <w:num w:numId="15">
    <w:abstractNumId w:val="27"/>
  </w:num>
  <w:num w:numId="16">
    <w:abstractNumId w:val="5"/>
  </w:num>
  <w:num w:numId="17">
    <w:abstractNumId w:val="35"/>
  </w:num>
  <w:num w:numId="18">
    <w:abstractNumId w:val="9"/>
  </w:num>
  <w:num w:numId="19">
    <w:abstractNumId w:val="10"/>
  </w:num>
  <w:num w:numId="20">
    <w:abstractNumId w:val="19"/>
  </w:num>
  <w:num w:numId="21">
    <w:abstractNumId w:val="2"/>
  </w:num>
  <w:num w:numId="22">
    <w:abstractNumId w:val="3"/>
  </w:num>
  <w:num w:numId="23">
    <w:abstractNumId w:val="16"/>
  </w:num>
  <w:num w:numId="24">
    <w:abstractNumId w:val="24"/>
  </w:num>
  <w:num w:numId="25">
    <w:abstractNumId w:val="33"/>
  </w:num>
  <w:num w:numId="26">
    <w:abstractNumId w:val="15"/>
  </w:num>
  <w:num w:numId="27">
    <w:abstractNumId w:val="4"/>
  </w:num>
  <w:num w:numId="28">
    <w:abstractNumId w:val="32"/>
  </w:num>
  <w:num w:numId="29">
    <w:abstractNumId w:val="18"/>
  </w:num>
  <w:num w:numId="30">
    <w:abstractNumId w:val="11"/>
  </w:num>
  <w:num w:numId="31">
    <w:abstractNumId w:val="20"/>
  </w:num>
  <w:num w:numId="32">
    <w:abstractNumId w:val="1"/>
  </w:num>
  <w:num w:numId="33">
    <w:abstractNumId w:val="31"/>
  </w:num>
  <w:num w:numId="34">
    <w:abstractNumId w:val="8"/>
  </w:num>
  <w:num w:numId="35">
    <w:abstractNumId w:val="6"/>
  </w:num>
  <w:num w:numId="36">
    <w:abstractNumId w:val="29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43A1"/>
    <w:rsid w:val="00023E37"/>
    <w:rsid w:val="000258DB"/>
    <w:rsid w:val="000443EB"/>
    <w:rsid w:val="00046D9C"/>
    <w:rsid w:val="000832AE"/>
    <w:rsid w:val="000E0169"/>
    <w:rsid w:val="00101D3F"/>
    <w:rsid w:val="001435C3"/>
    <w:rsid w:val="001A07F7"/>
    <w:rsid w:val="001E0B95"/>
    <w:rsid w:val="00206120"/>
    <w:rsid w:val="00215F09"/>
    <w:rsid w:val="00271A90"/>
    <w:rsid w:val="0028291D"/>
    <w:rsid w:val="0028313F"/>
    <w:rsid w:val="002A53C6"/>
    <w:rsid w:val="003026D9"/>
    <w:rsid w:val="003058E2"/>
    <w:rsid w:val="00307005"/>
    <w:rsid w:val="00322177"/>
    <w:rsid w:val="003A0B5A"/>
    <w:rsid w:val="003C1E67"/>
    <w:rsid w:val="003F51E8"/>
    <w:rsid w:val="00432CB5"/>
    <w:rsid w:val="00433E22"/>
    <w:rsid w:val="0045294B"/>
    <w:rsid w:val="004576B3"/>
    <w:rsid w:val="00457F09"/>
    <w:rsid w:val="00460BCC"/>
    <w:rsid w:val="00460D92"/>
    <w:rsid w:val="004A1CD4"/>
    <w:rsid w:val="004D4C89"/>
    <w:rsid w:val="004E38AD"/>
    <w:rsid w:val="004F07A4"/>
    <w:rsid w:val="004F43A1"/>
    <w:rsid w:val="00522848"/>
    <w:rsid w:val="00527D94"/>
    <w:rsid w:val="00527F40"/>
    <w:rsid w:val="00552436"/>
    <w:rsid w:val="00554583"/>
    <w:rsid w:val="00560791"/>
    <w:rsid w:val="00570613"/>
    <w:rsid w:val="0057676D"/>
    <w:rsid w:val="00581051"/>
    <w:rsid w:val="005B51E9"/>
    <w:rsid w:val="005E1774"/>
    <w:rsid w:val="005F16A7"/>
    <w:rsid w:val="00600E27"/>
    <w:rsid w:val="0060575E"/>
    <w:rsid w:val="00625570"/>
    <w:rsid w:val="00671608"/>
    <w:rsid w:val="00672104"/>
    <w:rsid w:val="00691480"/>
    <w:rsid w:val="006C20B1"/>
    <w:rsid w:val="006F3C7A"/>
    <w:rsid w:val="00704F1E"/>
    <w:rsid w:val="00716D45"/>
    <w:rsid w:val="00725106"/>
    <w:rsid w:val="0073756E"/>
    <w:rsid w:val="00744394"/>
    <w:rsid w:val="00750875"/>
    <w:rsid w:val="00767011"/>
    <w:rsid w:val="007D50C7"/>
    <w:rsid w:val="007E00B5"/>
    <w:rsid w:val="007E5C16"/>
    <w:rsid w:val="007F1A4D"/>
    <w:rsid w:val="007F3C1D"/>
    <w:rsid w:val="008207F4"/>
    <w:rsid w:val="00892D08"/>
    <w:rsid w:val="008964F2"/>
    <w:rsid w:val="008D0F33"/>
    <w:rsid w:val="008E768F"/>
    <w:rsid w:val="009065E8"/>
    <w:rsid w:val="00920C71"/>
    <w:rsid w:val="0095342A"/>
    <w:rsid w:val="00982249"/>
    <w:rsid w:val="00991237"/>
    <w:rsid w:val="009A5812"/>
    <w:rsid w:val="009B6197"/>
    <w:rsid w:val="009C28B9"/>
    <w:rsid w:val="009C3CB1"/>
    <w:rsid w:val="00A12739"/>
    <w:rsid w:val="00A139E6"/>
    <w:rsid w:val="00A349FC"/>
    <w:rsid w:val="00A50B20"/>
    <w:rsid w:val="00A64449"/>
    <w:rsid w:val="00A944EB"/>
    <w:rsid w:val="00B15F65"/>
    <w:rsid w:val="00B33A2F"/>
    <w:rsid w:val="00B42638"/>
    <w:rsid w:val="00B96C09"/>
    <w:rsid w:val="00B974D4"/>
    <w:rsid w:val="00BD002E"/>
    <w:rsid w:val="00C1375B"/>
    <w:rsid w:val="00C24E68"/>
    <w:rsid w:val="00C33586"/>
    <w:rsid w:val="00C62431"/>
    <w:rsid w:val="00C62F6E"/>
    <w:rsid w:val="00C6605E"/>
    <w:rsid w:val="00C673BE"/>
    <w:rsid w:val="00C80442"/>
    <w:rsid w:val="00D600BB"/>
    <w:rsid w:val="00D95D26"/>
    <w:rsid w:val="00DA0044"/>
    <w:rsid w:val="00DB286B"/>
    <w:rsid w:val="00E401FE"/>
    <w:rsid w:val="00EA2C9F"/>
    <w:rsid w:val="00EA630B"/>
    <w:rsid w:val="00EA6E59"/>
    <w:rsid w:val="00EB5AE2"/>
    <w:rsid w:val="00F02C0A"/>
    <w:rsid w:val="00F45E50"/>
    <w:rsid w:val="00F639DE"/>
    <w:rsid w:val="00F65956"/>
    <w:rsid w:val="00F72063"/>
    <w:rsid w:val="00F80AB3"/>
    <w:rsid w:val="00F95758"/>
    <w:rsid w:val="00FF11A1"/>
    <w:rsid w:val="00FF3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5E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Char">
    <w:name w:val="Body Text Char"/>
    <w:uiPriority w:val="99"/>
    <w:locked/>
    <w:rsid w:val="004F43A1"/>
    <w:rPr>
      <w:rFonts w:ascii="Times New Roman" w:hAnsi="Times New Roman" w:cs="Times New Roman"/>
      <w:spacing w:val="1"/>
      <w:sz w:val="21"/>
      <w:szCs w:val="21"/>
    </w:rPr>
  </w:style>
  <w:style w:type="character" w:customStyle="1" w:styleId="1">
    <w:name w:val="Заголовок №1_"/>
    <w:basedOn w:val="a0"/>
    <w:link w:val="10"/>
    <w:uiPriority w:val="99"/>
    <w:locked/>
    <w:rsid w:val="004F43A1"/>
    <w:rPr>
      <w:rFonts w:ascii="Times New Roman" w:hAnsi="Times New Roman" w:cs="Times New Roman"/>
      <w:b/>
      <w:bCs/>
      <w:spacing w:val="2"/>
      <w:sz w:val="21"/>
      <w:szCs w:val="21"/>
    </w:rPr>
  </w:style>
  <w:style w:type="paragraph" w:styleId="a3">
    <w:name w:val="Body Text"/>
    <w:basedOn w:val="a"/>
    <w:link w:val="11"/>
    <w:uiPriority w:val="99"/>
    <w:rsid w:val="004F43A1"/>
    <w:pPr>
      <w:widowControl w:val="0"/>
      <w:spacing w:after="60" w:line="240" w:lineRule="atLeast"/>
      <w:jc w:val="both"/>
    </w:pPr>
    <w:rPr>
      <w:rFonts w:ascii="Times New Roman" w:hAnsi="Times New Roman"/>
      <w:spacing w:val="1"/>
      <w:sz w:val="21"/>
      <w:szCs w:val="21"/>
      <w:lang/>
    </w:rPr>
  </w:style>
  <w:style w:type="character" w:customStyle="1" w:styleId="11">
    <w:name w:val="Основной текст Знак1"/>
    <w:basedOn w:val="a0"/>
    <w:link w:val="a3"/>
    <w:uiPriority w:val="99"/>
    <w:semiHidden/>
    <w:locked/>
    <w:rsid w:val="00BD002E"/>
    <w:rPr>
      <w:rFonts w:cs="Times New Roman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4F43A1"/>
    <w:rPr>
      <w:rFonts w:cs="Times New Roman"/>
    </w:rPr>
  </w:style>
  <w:style w:type="paragraph" w:customStyle="1" w:styleId="10">
    <w:name w:val="Заголовок №1"/>
    <w:basedOn w:val="a"/>
    <w:link w:val="1"/>
    <w:uiPriority w:val="99"/>
    <w:rsid w:val="004F43A1"/>
    <w:pPr>
      <w:widowControl w:val="0"/>
      <w:spacing w:before="360" w:after="0" w:line="413" w:lineRule="exact"/>
      <w:jc w:val="both"/>
      <w:outlineLvl w:val="0"/>
    </w:pPr>
    <w:rPr>
      <w:rFonts w:ascii="Times New Roman" w:hAnsi="Times New Roman"/>
      <w:b/>
      <w:bCs/>
      <w:spacing w:val="2"/>
      <w:sz w:val="21"/>
      <w:szCs w:val="21"/>
    </w:rPr>
  </w:style>
  <w:style w:type="character" w:customStyle="1" w:styleId="a5">
    <w:name w:val="Основной текст + Полужирный"/>
    <w:aliases w:val="Интервал 0 pt"/>
    <w:basedOn w:val="BodyTextChar"/>
    <w:uiPriority w:val="99"/>
    <w:rsid w:val="004F43A1"/>
    <w:rPr>
      <w:b/>
      <w:bCs/>
      <w:spacing w:val="2"/>
      <w:u w:val="none"/>
    </w:rPr>
  </w:style>
  <w:style w:type="character" w:customStyle="1" w:styleId="4">
    <w:name w:val="Основной текст (4)_"/>
    <w:basedOn w:val="a0"/>
    <w:link w:val="40"/>
    <w:uiPriority w:val="99"/>
    <w:locked/>
    <w:rsid w:val="004F43A1"/>
    <w:rPr>
      <w:rFonts w:ascii="Times New Roman" w:hAnsi="Times New Roman" w:cs="Times New Roman"/>
      <w:b/>
      <w:bCs/>
      <w:spacing w:val="2"/>
      <w:sz w:val="21"/>
      <w:szCs w:val="21"/>
    </w:rPr>
  </w:style>
  <w:style w:type="character" w:customStyle="1" w:styleId="41">
    <w:name w:val="Основной текст (4) + Не полужирный"/>
    <w:aliases w:val="Интервал 0 pt2"/>
    <w:basedOn w:val="4"/>
    <w:uiPriority w:val="99"/>
    <w:rsid w:val="004F43A1"/>
    <w:rPr>
      <w:spacing w:val="1"/>
    </w:rPr>
  </w:style>
  <w:style w:type="paragraph" w:customStyle="1" w:styleId="40">
    <w:name w:val="Основной текст (4)"/>
    <w:basedOn w:val="a"/>
    <w:link w:val="4"/>
    <w:uiPriority w:val="99"/>
    <w:rsid w:val="004F43A1"/>
    <w:pPr>
      <w:widowControl w:val="0"/>
      <w:spacing w:after="0" w:line="413" w:lineRule="exact"/>
      <w:ind w:firstLine="700"/>
      <w:jc w:val="both"/>
    </w:pPr>
    <w:rPr>
      <w:rFonts w:ascii="Times New Roman" w:hAnsi="Times New Roman"/>
      <w:b/>
      <w:bCs/>
      <w:spacing w:val="2"/>
      <w:sz w:val="21"/>
      <w:szCs w:val="21"/>
    </w:rPr>
  </w:style>
  <w:style w:type="character" w:customStyle="1" w:styleId="12">
    <w:name w:val="Основной текст + Полужирный1"/>
    <w:aliases w:val="Интервал 0 pt1"/>
    <w:basedOn w:val="BodyTextChar"/>
    <w:uiPriority w:val="99"/>
    <w:rsid w:val="004F43A1"/>
    <w:rPr>
      <w:b/>
      <w:bCs/>
      <w:spacing w:val="2"/>
      <w:u w:val="none"/>
    </w:rPr>
  </w:style>
  <w:style w:type="character" w:customStyle="1" w:styleId="a6">
    <w:name w:val="Основной текст + Курсив"/>
    <w:basedOn w:val="BodyTextChar"/>
    <w:uiPriority w:val="99"/>
    <w:rsid w:val="004F43A1"/>
    <w:rPr>
      <w:i/>
      <w:iCs/>
      <w:u w:val="none"/>
    </w:rPr>
  </w:style>
  <w:style w:type="character" w:customStyle="1" w:styleId="Verdana">
    <w:name w:val="Основной текст + Verdana"/>
    <w:aliases w:val="6,5 pt,Полужирный,Интервал 1 pt"/>
    <w:basedOn w:val="BodyTextChar"/>
    <w:uiPriority w:val="99"/>
    <w:rsid w:val="004F43A1"/>
    <w:rPr>
      <w:rFonts w:ascii="Verdana" w:hAnsi="Verdana" w:cs="Verdana"/>
      <w:b/>
      <w:bCs/>
      <w:spacing w:val="26"/>
      <w:sz w:val="13"/>
      <w:szCs w:val="13"/>
      <w:u w:val="none"/>
    </w:rPr>
  </w:style>
  <w:style w:type="character" w:customStyle="1" w:styleId="c9">
    <w:name w:val="c9"/>
    <w:basedOn w:val="a0"/>
    <w:uiPriority w:val="99"/>
    <w:rsid w:val="004F43A1"/>
    <w:rPr>
      <w:rFonts w:cs="Times New Roman"/>
    </w:rPr>
  </w:style>
  <w:style w:type="table" w:styleId="a7">
    <w:name w:val="Table Grid"/>
    <w:basedOn w:val="a1"/>
    <w:uiPriority w:val="99"/>
    <w:rsid w:val="00EB5AE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3026D9"/>
    <w:pPr>
      <w:ind w:left="720"/>
      <w:contextualSpacing/>
    </w:pPr>
  </w:style>
  <w:style w:type="paragraph" w:customStyle="1" w:styleId="c16">
    <w:name w:val="c16"/>
    <w:basedOn w:val="a"/>
    <w:uiPriority w:val="99"/>
    <w:rsid w:val="00600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600E27"/>
    <w:rPr>
      <w:rFonts w:cs="Times New Roman"/>
    </w:rPr>
  </w:style>
  <w:style w:type="character" w:customStyle="1" w:styleId="c28">
    <w:name w:val="c28"/>
    <w:basedOn w:val="a0"/>
    <w:uiPriority w:val="99"/>
    <w:rsid w:val="00600E27"/>
    <w:rPr>
      <w:rFonts w:cs="Times New Roman"/>
    </w:rPr>
  </w:style>
  <w:style w:type="character" w:customStyle="1" w:styleId="c18">
    <w:name w:val="c18"/>
    <w:basedOn w:val="a0"/>
    <w:uiPriority w:val="99"/>
    <w:rsid w:val="00600E27"/>
    <w:rPr>
      <w:rFonts w:cs="Times New Roman"/>
    </w:rPr>
  </w:style>
  <w:style w:type="paragraph" w:customStyle="1" w:styleId="c7">
    <w:name w:val="c7"/>
    <w:basedOn w:val="a"/>
    <w:uiPriority w:val="99"/>
    <w:rsid w:val="00600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FF32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rmacttext">
    <w:name w:val="norm_act_text"/>
    <w:basedOn w:val="a"/>
    <w:uiPriority w:val="99"/>
    <w:rsid w:val="00FF32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Стиль"/>
    <w:uiPriority w:val="99"/>
    <w:rsid w:val="00B974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b">
    <w:name w:val="No Spacing"/>
    <w:link w:val="ac"/>
    <w:uiPriority w:val="99"/>
    <w:qFormat/>
    <w:rsid w:val="00671608"/>
    <w:rPr>
      <w:rFonts w:eastAsia="Times New Roman"/>
      <w:sz w:val="22"/>
      <w:szCs w:val="22"/>
    </w:rPr>
  </w:style>
  <w:style w:type="paragraph" w:customStyle="1" w:styleId="3">
    <w:name w:val="Заголовок 3+"/>
    <w:basedOn w:val="a"/>
    <w:uiPriority w:val="99"/>
    <w:rsid w:val="003A0B5A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eastAsia="Times New Roman"/>
      <w:b/>
      <w:sz w:val="28"/>
      <w:szCs w:val="20"/>
      <w:lang w:val="en-US"/>
    </w:rPr>
  </w:style>
  <w:style w:type="character" w:customStyle="1" w:styleId="Zag11">
    <w:name w:val="Zag_11"/>
    <w:uiPriority w:val="99"/>
    <w:rsid w:val="000832AE"/>
  </w:style>
  <w:style w:type="paragraph" w:customStyle="1" w:styleId="Zag3">
    <w:name w:val="Zag_3"/>
    <w:basedOn w:val="a"/>
    <w:uiPriority w:val="99"/>
    <w:rsid w:val="000832A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hAnsi="Times New Roman"/>
      <w:i/>
      <w:iCs/>
      <w:color w:val="000000"/>
      <w:sz w:val="24"/>
      <w:szCs w:val="24"/>
      <w:lang w:val="en-US" w:eastAsia="ru-RU"/>
    </w:rPr>
  </w:style>
  <w:style w:type="paragraph" w:customStyle="1" w:styleId="ad">
    <w:name w:val="Основной"/>
    <w:basedOn w:val="a"/>
    <w:link w:val="ae"/>
    <w:uiPriority w:val="99"/>
    <w:rsid w:val="000832AE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0"/>
      <w:lang/>
    </w:rPr>
  </w:style>
  <w:style w:type="character" w:customStyle="1" w:styleId="ae">
    <w:name w:val="Основной Знак"/>
    <w:link w:val="ad"/>
    <w:uiPriority w:val="99"/>
    <w:locked/>
    <w:rsid w:val="000832AE"/>
    <w:rPr>
      <w:rFonts w:ascii="NewtonCSanPin" w:hAnsi="NewtonCSanPin"/>
      <w:color w:val="000000"/>
      <w:sz w:val="21"/>
    </w:rPr>
  </w:style>
  <w:style w:type="paragraph" w:customStyle="1" w:styleId="af">
    <w:name w:val="Буллит"/>
    <w:basedOn w:val="ad"/>
    <w:link w:val="af0"/>
    <w:uiPriority w:val="99"/>
    <w:rsid w:val="000832AE"/>
    <w:pPr>
      <w:ind w:firstLine="244"/>
    </w:pPr>
  </w:style>
  <w:style w:type="character" w:customStyle="1" w:styleId="af0">
    <w:name w:val="Буллит Знак"/>
    <w:basedOn w:val="ae"/>
    <w:link w:val="af"/>
    <w:uiPriority w:val="99"/>
    <w:locked/>
    <w:rsid w:val="000832AE"/>
    <w:rPr>
      <w:rFonts w:cs="Times New Roman"/>
      <w:szCs w:val="21"/>
    </w:rPr>
  </w:style>
  <w:style w:type="paragraph" w:customStyle="1" w:styleId="42">
    <w:name w:val="Заг 4"/>
    <w:basedOn w:val="a"/>
    <w:uiPriority w:val="99"/>
    <w:rsid w:val="000832AE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1">
    <w:name w:val="Буллит Курсив"/>
    <w:basedOn w:val="af"/>
    <w:link w:val="af2"/>
    <w:uiPriority w:val="99"/>
    <w:rsid w:val="000832AE"/>
    <w:rPr>
      <w:i/>
    </w:rPr>
  </w:style>
  <w:style w:type="character" w:customStyle="1" w:styleId="af2">
    <w:name w:val="Буллит Курсив Знак"/>
    <w:link w:val="af1"/>
    <w:uiPriority w:val="99"/>
    <w:locked/>
    <w:rsid w:val="000832AE"/>
    <w:rPr>
      <w:rFonts w:ascii="NewtonCSanPin" w:hAnsi="NewtonCSanPin"/>
      <w:i/>
      <w:color w:val="000000"/>
      <w:sz w:val="21"/>
    </w:rPr>
  </w:style>
  <w:style w:type="paragraph" w:customStyle="1" w:styleId="21">
    <w:name w:val="Средняя сетка 21"/>
    <w:basedOn w:val="a"/>
    <w:uiPriority w:val="99"/>
    <w:rsid w:val="000832AE"/>
    <w:pPr>
      <w:spacing w:after="0" w:line="360" w:lineRule="auto"/>
      <w:ind w:firstLine="680"/>
      <w:contextualSpacing/>
      <w:jc w:val="both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af3">
    <w:name w:val="[Основной абзац]"/>
    <w:basedOn w:val="a"/>
    <w:uiPriority w:val="99"/>
    <w:rsid w:val="00D600BB"/>
    <w:pPr>
      <w:autoSpaceDE w:val="0"/>
      <w:spacing w:after="0" w:line="288" w:lineRule="auto"/>
      <w:textAlignment w:val="center"/>
    </w:pPr>
    <w:rPr>
      <w:rFonts w:ascii="Times New Roman" w:hAnsi="Times New Roman"/>
      <w:color w:val="000000"/>
      <w:kern w:val="1"/>
      <w:sz w:val="24"/>
      <w:szCs w:val="24"/>
      <w:lang w:eastAsia="ar-SA"/>
    </w:rPr>
  </w:style>
  <w:style w:type="paragraph" w:customStyle="1" w:styleId="Bodytext">
    <w:name w:val="Body text"/>
    <w:basedOn w:val="a"/>
    <w:next w:val="a"/>
    <w:uiPriority w:val="99"/>
    <w:rsid w:val="00D600BB"/>
    <w:pPr>
      <w:autoSpaceDE w:val="0"/>
      <w:spacing w:after="0" w:line="240" w:lineRule="atLeast"/>
      <w:ind w:firstLine="283"/>
      <w:jc w:val="both"/>
      <w:textAlignment w:val="baseline"/>
    </w:pPr>
    <w:rPr>
      <w:rFonts w:ascii="PragmaticaC" w:hAnsi="PragmaticaC" w:cs="PragmaticaC"/>
      <w:color w:val="000000"/>
      <w:kern w:val="1"/>
      <w:sz w:val="20"/>
      <w:szCs w:val="20"/>
      <w:lang w:val="en-US" w:eastAsia="ar-SA"/>
    </w:rPr>
  </w:style>
  <w:style w:type="character" w:customStyle="1" w:styleId="ac">
    <w:name w:val="Без интервала Знак"/>
    <w:link w:val="ab"/>
    <w:uiPriority w:val="99"/>
    <w:locked/>
    <w:rsid w:val="00D600BB"/>
    <w:rPr>
      <w:rFonts w:eastAsia="Times New Roman"/>
      <w:sz w:val="22"/>
      <w:szCs w:val="22"/>
      <w:lang w:eastAsia="ru-RU" w:bidi="ar-SA"/>
    </w:rPr>
  </w:style>
  <w:style w:type="paragraph" w:customStyle="1" w:styleId="Osnova">
    <w:name w:val="Osnova"/>
    <w:basedOn w:val="a"/>
    <w:uiPriority w:val="99"/>
    <w:rsid w:val="00322177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 w:eastAsia="ru-RU"/>
    </w:rPr>
  </w:style>
  <w:style w:type="paragraph" w:customStyle="1" w:styleId="af4">
    <w:name w:val="Курсив"/>
    <w:basedOn w:val="ad"/>
    <w:uiPriority w:val="99"/>
    <w:rsid w:val="00322177"/>
    <w:rPr>
      <w:i/>
      <w:iCs/>
    </w:rPr>
  </w:style>
  <w:style w:type="paragraph" w:customStyle="1" w:styleId="13">
    <w:name w:val="Без интервала1"/>
    <w:uiPriority w:val="99"/>
    <w:rsid w:val="00F65956"/>
    <w:rPr>
      <w:rFonts w:ascii="Times New Roman" w:hAnsi="Times New Roman"/>
      <w:sz w:val="24"/>
      <w:szCs w:val="24"/>
    </w:rPr>
  </w:style>
  <w:style w:type="paragraph" w:styleId="af5">
    <w:name w:val="header"/>
    <w:basedOn w:val="a"/>
    <w:link w:val="af6"/>
    <w:uiPriority w:val="99"/>
    <w:semiHidden/>
    <w:rsid w:val="00A34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semiHidden/>
    <w:locked/>
    <w:rsid w:val="00A349FC"/>
    <w:rPr>
      <w:rFonts w:cs="Times New Roman"/>
    </w:rPr>
  </w:style>
  <w:style w:type="paragraph" w:styleId="af7">
    <w:name w:val="footer"/>
    <w:basedOn w:val="a"/>
    <w:link w:val="af8"/>
    <w:uiPriority w:val="99"/>
    <w:rsid w:val="00A34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locked/>
    <w:rsid w:val="00A349FC"/>
    <w:rPr>
      <w:rFonts w:cs="Times New Roman"/>
    </w:rPr>
  </w:style>
  <w:style w:type="character" w:customStyle="1" w:styleId="2">
    <w:name w:val="Знак Знак2"/>
    <w:basedOn w:val="a0"/>
    <w:uiPriority w:val="99"/>
    <w:rsid w:val="00DA0044"/>
    <w:rPr>
      <w:rFonts w:ascii="Times New Roman" w:hAnsi="Times New Roman" w:cs="Times New Roman"/>
      <w:spacing w:val="1"/>
      <w:sz w:val="21"/>
      <w:szCs w:val="21"/>
    </w:rPr>
  </w:style>
  <w:style w:type="character" w:styleId="af9">
    <w:name w:val="page number"/>
    <w:basedOn w:val="a0"/>
    <w:uiPriority w:val="99"/>
    <w:rsid w:val="009C3CB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49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5407</Words>
  <Characters>30826</Characters>
  <Application>Microsoft Office Word</Application>
  <DocSecurity>0</DocSecurity>
  <Lines>256</Lines>
  <Paragraphs>72</Paragraphs>
  <ScaleCrop>false</ScaleCrop>
  <Company>Hewlett-Packard</Company>
  <LinksUpToDate>false</LinksUpToDate>
  <CharactersWithSpaces>36161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Test55</dc:creator>
  <cp:keywords/>
  <dc:description/>
  <cp:lastModifiedBy>Test55</cp:lastModifiedBy>
  <cp:revision>29</cp:revision>
  <dcterms:created xsi:type="dcterms:W3CDTF">2018-02-28T11:53:00Z</dcterms:created>
  <dcterms:modified xsi:type="dcterms:W3CDTF">2021-12-17T11:42:00Z</dcterms:modified>
</cp:coreProperties>
</file>